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56BD" w14:textId="77777777" w:rsidR="00421A3D" w:rsidRDefault="00421A3D">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3"/>
      </w:tblGrid>
      <w:tr w:rsidR="00735B96" w14:paraId="5E0A6D64" w14:textId="4705A073" w:rsidTr="00735B96">
        <w:tc>
          <w:tcPr>
            <w:tcW w:w="4673" w:type="dxa"/>
          </w:tcPr>
          <w:p w14:paraId="3CA30ED5" w14:textId="77777777" w:rsidR="00735B96" w:rsidRPr="000B7072" w:rsidRDefault="00735B96" w:rsidP="00735B96">
            <w:pPr>
              <w:jc w:val="center"/>
              <w:rPr>
                <w:rFonts w:ascii="Times New Roman" w:eastAsia="Times New Roman" w:hAnsi="Times New Roman" w:cs="Times New Roman"/>
                <w:sz w:val="24"/>
                <w:szCs w:val="24"/>
              </w:rPr>
            </w:pPr>
            <w:bookmarkStart w:id="0" w:name="_89owvrcclu2f"/>
            <w:bookmarkEnd w:id="0"/>
            <w:r w:rsidRPr="000B7072">
              <w:rPr>
                <w:rFonts w:ascii="Times New Roman" w:hAnsi="Times New Roman"/>
                <w:sz w:val="24"/>
              </w:rPr>
              <w:t>Қарыз алушының өмірін жинақтаушы емес сақтандыру бойынша акция ережесі</w:t>
            </w:r>
          </w:p>
          <w:p w14:paraId="567CD8AB" w14:textId="77777777" w:rsidR="00735B96" w:rsidRPr="000B7072" w:rsidRDefault="00735B96" w:rsidP="00735B96">
            <w:pPr>
              <w:jc w:val="center"/>
              <w:rPr>
                <w:rFonts w:ascii="Times New Roman" w:eastAsia="Times New Roman" w:hAnsi="Times New Roman" w:cs="Times New Roman"/>
                <w:sz w:val="24"/>
                <w:szCs w:val="24"/>
              </w:rPr>
            </w:pPr>
          </w:p>
          <w:p w14:paraId="0E91096A" w14:textId="77777777" w:rsidR="00735B96" w:rsidRPr="000B7072" w:rsidRDefault="00735B96" w:rsidP="00735B96">
            <w:pPr>
              <w:jc w:val="center"/>
              <w:rPr>
                <w:rFonts w:ascii="Times New Roman" w:eastAsia="Times New Roman" w:hAnsi="Times New Roman" w:cs="Times New Roman"/>
                <w:sz w:val="24"/>
                <w:szCs w:val="24"/>
              </w:rPr>
            </w:pPr>
          </w:p>
          <w:p w14:paraId="6D22F38F" w14:textId="77777777" w:rsidR="00735B96" w:rsidRPr="000B7072" w:rsidRDefault="00735B96" w:rsidP="00735B96">
            <w:pPr>
              <w:jc w:val="center"/>
              <w:rPr>
                <w:rFonts w:ascii="Times New Roman" w:eastAsia="Times New Roman" w:hAnsi="Times New Roman" w:cs="Times New Roman"/>
                <w:sz w:val="24"/>
                <w:szCs w:val="24"/>
              </w:rPr>
            </w:pPr>
            <w:r w:rsidRPr="000B7072">
              <w:rPr>
                <w:rFonts w:ascii="Times New Roman" w:hAnsi="Times New Roman"/>
                <w:sz w:val="24"/>
              </w:rPr>
              <w:t>I. ЖАЛПЫ ЕРЕЖЕ</w:t>
            </w:r>
          </w:p>
          <w:p w14:paraId="5A1A34DF" w14:textId="175A4A63"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Осы Ережеде Қарыз алушының өмірін жинақтаушы емес сақтандыру бойынша акция (бұдан әрі – «Акция») өткізудің тәртібі мен талаптары белгіленеді. Акцияның </w:t>
            </w:r>
            <w:r w:rsidR="00DE2603" w:rsidRPr="000B7072">
              <w:rPr>
                <w:rFonts w:ascii="Times New Roman" w:hAnsi="Times New Roman"/>
                <w:sz w:val="24"/>
              </w:rPr>
              <w:t>жеңімпаздары</w:t>
            </w:r>
            <w:r w:rsidRPr="000B7072">
              <w:rPr>
                <w:rFonts w:ascii="Times New Roman" w:hAnsi="Times New Roman"/>
                <w:sz w:val="24"/>
              </w:rPr>
              <w:t xml:space="preserve"> осы Ережеде баяндалған талаптарға сәйкес айқындалады.  </w:t>
            </w:r>
          </w:p>
          <w:p w14:paraId="3A6B251B"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Акцияны ұйымдастырушы – Қазақстан Республикасы, Алматы қ., Достық даңғ., 188-үй мекенжайында орналасқан «BCC </w:t>
            </w:r>
            <w:proofErr w:type="spellStart"/>
            <w:r w:rsidRPr="000B7072">
              <w:rPr>
                <w:rFonts w:ascii="Times New Roman" w:hAnsi="Times New Roman"/>
                <w:sz w:val="24"/>
              </w:rPr>
              <w:t>Life</w:t>
            </w:r>
            <w:proofErr w:type="spellEnd"/>
            <w:r w:rsidRPr="000B7072">
              <w:rPr>
                <w:rFonts w:ascii="Times New Roman" w:hAnsi="Times New Roman"/>
                <w:sz w:val="24"/>
              </w:rPr>
              <w:t xml:space="preserve">» өмірді сақтандыру компаниясы» АҚ (БСН 240740030055) (бұдан әрі – «Сақтандыру компаниясы»). </w:t>
            </w:r>
          </w:p>
          <w:p w14:paraId="3B7B4B56" w14:textId="3DF50B7E"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Акция «Ойын бизнесі туралы» Қазақстан Республикасының заңына және «Лотереялар және лотерея қызметі туралы» Қазақстан Республикасының заңына сәйкес мағынасы мен анықтамасы бойынша құмар ойын және/немесе лотерея болып саналмайды. Акцияға қатысу үш</w:t>
            </w:r>
            <w:r w:rsidR="00DE2603" w:rsidRPr="000B7072">
              <w:rPr>
                <w:rFonts w:ascii="Times New Roman" w:hAnsi="Times New Roman"/>
                <w:sz w:val="24"/>
              </w:rPr>
              <w:t>і</w:t>
            </w:r>
            <w:r w:rsidRPr="000B7072">
              <w:rPr>
                <w:rFonts w:ascii="Times New Roman" w:hAnsi="Times New Roman"/>
                <w:sz w:val="24"/>
              </w:rPr>
              <w:t xml:space="preserve">н ақы алынбайды. </w:t>
            </w:r>
          </w:p>
          <w:p w14:paraId="0405E382"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Акцияға 21 жасқа толған, Қазақстан Республикасының азаматы болып саналатын және осы Ереженің барлық талабын тиісті дәрежеде орындаған жеке тұлғалар (бұдан әрі – «Акцияға қатысушы») қатыса алады. Акцияға: Қазақстан Республикасының </w:t>
            </w:r>
            <w:proofErr w:type="spellStart"/>
            <w:r w:rsidRPr="000B7072">
              <w:rPr>
                <w:rFonts w:ascii="Times New Roman" w:hAnsi="Times New Roman"/>
                <w:sz w:val="24"/>
              </w:rPr>
              <w:t>бейрезиденттері</w:t>
            </w:r>
            <w:proofErr w:type="spellEnd"/>
            <w:r w:rsidRPr="000B7072">
              <w:rPr>
                <w:rFonts w:ascii="Times New Roman" w:hAnsi="Times New Roman"/>
                <w:sz w:val="24"/>
              </w:rPr>
              <w:t xml:space="preserve">, Акцияны ұйымдастырушымен үлестес тұлғалар, «Банк </w:t>
            </w:r>
            <w:proofErr w:type="spellStart"/>
            <w:r w:rsidRPr="000B7072">
              <w:rPr>
                <w:rFonts w:ascii="Times New Roman" w:hAnsi="Times New Roman"/>
                <w:sz w:val="24"/>
              </w:rPr>
              <w:t>ЦентрКредит</w:t>
            </w:r>
            <w:proofErr w:type="spellEnd"/>
            <w:r w:rsidRPr="000B7072">
              <w:rPr>
                <w:rFonts w:ascii="Times New Roman" w:hAnsi="Times New Roman"/>
                <w:sz w:val="24"/>
              </w:rPr>
              <w:t>» АҚ (бұдан әрі – «Банк») қызметкерлері және банктік қарыз шарты жасалған күннен бастап 14 (он төрт) күнтізбелік күн ішінде кредитті қайтаруды ресімдеген қарыз алушылар қатыса алмайды және қатыспайды.</w:t>
            </w:r>
          </w:p>
          <w:p w14:paraId="70F5ADB8" w14:textId="77777777" w:rsidR="00735B96" w:rsidRPr="000B7072" w:rsidRDefault="00735B96" w:rsidP="00735B96">
            <w:pPr>
              <w:jc w:val="center"/>
              <w:rPr>
                <w:rFonts w:ascii="Times New Roman" w:eastAsia="Times New Roman" w:hAnsi="Times New Roman" w:cs="Times New Roman"/>
                <w:sz w:val="24"/>
                <w:szCs w:val="24"/>
              </w:rPr>
            </w:pPr>
          </w:p>
          <w:p w14:paraId="1C164E3A" w14:textId="77777777" w:rsidR="00735B96" w:rsidRPr="000B7072" w:rsidRDefault="00735B96" w:rsidP="00735B96">
            <w:pPr>
              <w:jc w:val="center"/>
              <w:rPr>
                <w:rFonts w:ascii="Times New Roman" w:eastAsia="Times New Roman" w:hAnsi="Times New Roman" w:cs="Times New Roman"/>
                <w:sz w:val="24"/>
                <w:szCs w:val="24"/>
              </w:rPr>
            </w:pPr>
          </w:p>
          <w:p w14:paraId="1EC3CD95" w14:textId="77777777" w:rsidR="00735B96" w:rsidRPr="000B7072" w:rsidRDefault="00735B96" w:rsidP="00735B96">
            <w:pPr>
              <w:jc w:val="center"/>
              <w:rPr>
                <w:rFonts w:ascii="Times New Roman" w:eastAsia="Times New Roman" w:hAnsi="Times New Roman" w:cs="Times New Roman"/>
                <w:sz w:val="24"/>
                <w:szCs w:val="24"/>
              </w:rPr>
            </w:pPr>
          </w:p>
          <w:p w14:paraId="58B27DAE" w14:textId="77777777" w:rsidR="00735B96" w:rsidRPr="000B7072" w:rsidRDefault="00735B96" w:rsidP="00735B96">
            <w:pPr>
              <w:jc w:val="center"/>
              <w:rPr>
                <w:rFonts w:ascii="Times New Roman" w:eastAsia="Times New Roman" w:hAnsi="Times New Roman" w:cs="Times New Roman"/>
                <w:sz w:val="24"/>
                <w:szCs w:val="24"/>
              </w:rPr>
            </w:pPr>
          </w:p>
          <w:p w14:paraId="528C7106" w14:textId="77777777" w:rsidR="00735B96" w:rsidRPr="000B7072" w:rsidRDefault="00735B96" w:rsidP="00735B96">
            <w:pPr>
              <w:jc w:val="center"/>
              <w:rPr>
                <w:rFonts w:ascii="Times New Roman" w:eastAsia="Times New Roman" w:hAnsi="Times New Roman" w:cs="Times New Roman"/>
                <w:sz w:val="24"/>
                <w:szCs w:val="24"/>
              </w:rPr>
            </w:pPr>
            <w:r w:rsidRPr="000B7072">
              <w:rPr>
                <w:rFonts w:ascii="Times New Roman" w:hAnsi="Times New Roman"/>
                <w:sz w:val="24"/>
              </w:rPr>
              <w:t>II. АКЦИЯНЫҢ ЖҮЛДЕ ҚОРЫ:</w:t>
            </w:r>
          </w:p>
          <w:p w14:paraId="70D8D3D6"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3 000 000 (үш миллион) теңге.  Барлығы – Қазақстан Республикасының барлық филиалы бойынша 3 жеңімпаз. </w:t>
            </w:r>
          </w:p>
          <w:p w14:paraId="49439EB8" w14:textId="77777777" w:rsidR="00735B96" w:rsidRPr="000B7072" w:rsidRDefault="00735B96" w:rsidP="00735B96">
            <w:pPr>
              <w:shd w:val="clear" w:color="auto" w:fill="FFFFFF"/>
              <w:jc w:val="both"/>
              <w:rPr>
                <w:rFonts w:ascii="Times New Roman" w:eastAsia="Times New Roman" w:hAnsi="Times New Roman" w:cs="Times New Roman"/>
                <w:sz w:val="24"/>
                <w:szCs w:val="24"/>
              </w:rPr>
            </w:pPr>
            <w:r w:rsidRPr="000B7072">
              <w:rPr>
                <w:rFonts w:ascii="Times New Roman" w:hAnsi="Times New Roman"/>
                <w:sz w:val="24"/>
              </w:rPr>
              <w:t xml:space="preserve">Акция өткізілетін кезең: 2025 жылғы 01 шілде күнгі 00 сағат 00 минуттан бастап </w:t>
            </w:r>
            <w:r w:rsidRPr="000B7072">
              <w:rPr>
                <w:rFonts w:ascii="Times New Roman" w:hAnsi="Times New Roman"/>
                <w:sz w:val="24"/>
              </w:rPr>
              <w:lastRenderedPageBreak/>
              <w:t xml:space="preserve">2025 жылғы 31 шілде күнгі 23 сағат 59 минутқа дейін (бұдан әрі – «Акция кезеңі»). </w:t>
            </w:r>
          </w:p>
          <w:p w14:paraId="422CDAED" w14:textId="77777777" w:rsidR="00735B96" w:rsidRPr="000B7072" w:rsidRDefault="00735B96" w:rsidP="00735B96">
            <w:pPr>
              <w:jc w:val="both"/>
              <w:rPr>
                <w:rFonts w:ascii="Times New Roman" w:eastAsia="Times New Roman" w:hAnsi="Times New Roman" w:cs="Times New Roman"/>
                <w:sz w:val="24"/>
                <w:szCs w:val="24"/>
              </w:rPr>
            </w:pPr>
          </w:p>
          <w:p w14:paraId="4DD78705" w14:textId="77777777" w:rsidR="00735B96" w:rsidRPr="000B7072" w:rsidRDefault="00735B96" w:rsidP="00735B96">
            <w:pPr>
              <w:jc w:val="center"/>
              <w:rPr>
                <w:rFonts w:ascii="Times New Roman" w:eastAsia="Times New Roman" w:hAnsi="Times New Roman" w:cs="Times New Roman"/>
                <w:sz w:val="24"/>
                <w:szCs w:val="24"/>
              </w:rPr>
            </w:pPr>
            <w:r w:rsidRPr="000B7072">
              <w:rPr>
                <w:rFonts w:ascii="Times New Roman" w:hAnsi="Times New Roman"/>
                <w:sz w:val="24"/>
              </w:rPr>
              <w:t>III. АКЦИЯҒА ҚАТЫСУ ТАЛАПТАРЫ:</w:t>
            </w:r>
          </w:p>
          <w:p w14:paraId="6063AB3F" w14:textId="2780B02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Акцияның қолданыс кезең</w:t>
            </w:r>
            <w:r w:rsidR="00DE2603" w:rsidRPr="000B7072">
              <w:rPr>
                <w:rFonts w:ascii="Times New Roman" w:hAnsi="Times New Roman"/>
                <w:sz w:val="24"/>
              </w:rPr>
              <w:t>і</w:t>
            </w:r>
            <w:r w:rsidRPr="000B7072">
              <w:rPr>
                <w:rFonts w:ascii="Times New Roman" w:hAnsi="Times New Roman"/>
                <w:sz w:val="24"/>
              </w:rPr>
              <w:t xml:space="preserve">нде bcc.kz мобильді қолданбасында немесе </w:t>
            </w:r>
            <w:proofErr w:type="spellStart"/>
            <w:r w:rsidRPr="000B7072">
              <w:rPr>
                <w:rFonts w:ascii="Times New Roman" w:hAnsi="Times New Roman"/>
                <w:sz w:val="24"/>
              </w:rPr>
              <w:t>ЦентрКредит</w:t>
            </w:r>
            <w:proofErr w:type="spellEnd"/>
            <w:r w:rsidRPr="000B7072">
              <w:rPr>
                <w:rFonts w:ascii="Times New Roman" w:hAnsi="Times New Roman"/>
                <w:sz w:val="24"/>
              </w:rPr>
              <w:t xml:space="preserve"> Банкінің бөлімшелерінің бірінде өмірді сақтандыра отырып, кепілсіз кредит рес</w:t>
            </w:r>
            <w:r w:rsidR="00DE2603" w:rsidRPr="000B7072">
              <w:rPr>
                <w:rFonts w:ascii="Times New Roman" w:hAnsi="Times New Roman"/>
                <w:sz w:val="24"/>
              </w:rPr>
              <w:t>і</w:t>
            </w:r>
            <w:r w:rsidRPr="000B7072">
              <w:rPr>
                <w:rFonts w:ascii="Times New Roman" w:hAnsi="Times New Roman"/>
                <w:sz w:val="24"/>
              </w:rPr>
              <w:t>мдеу.</w:t>
            </w:r>
          </w:p>
          <w:p w14:paraId="6AAD8752"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Акцияға қатысу үшін келесі есепке алынбайды:</w:t>
            </w:r>
          </w:p>
          <w:p w14:paraId="1E2D4329"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Акция өткізілетін кезеңде аяқталған шарт;</w:t>
            </w:r>
          </w:p>
          <w:p w14:paraId="497644B9"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 банктік қарыз шарты жасалған күннен бастап 14 (он төрт) күнтізбелік күн ішінде кредитті қайтаруды ресімдегендер;  </w:t>
            </w:r>
          </w:p>
          <w:p w14:paraId="59375C53"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Акция өткізілетін кезеңнен тыс жасалған шарт.</w:t>
            </w:r>
          </w:p>
          <w:p w14:paraId="3BDDC44E" w14:textId="77777777" w:rsidR="00735B96" w:rsidRPr="000B7072" w:rsidRDefault="00735B96" w:rsidP="00735B96">
            <w:pPr>
              <w:jc w:val="both"/>
              <w:rPr>
                <w:rFonts w:ascii="Times New Roman" w:eastAsia="Times New Roman" w:hAnsi="Times New Roman" w:cs="Times New Roman"/>
                <w:sz w:val="24"/>
                <w:szCs w:val="24"/>
              </w:rPr>
            </w:pPr>
          </w:p>
          <w:p w14:paraId="45C0AA3E" w14:textId="77777777" w:rsidR="00735B96" w:rsidRPr="000B7072" w:rsidRDefault="00735B96" w:rsidP="00735B96">
            <w:pPr>
              <w:jc w:val="both"/>
              <w:rPr>
                <w:rFonts w:ascii="Times New Roman" w:eastAsia="Times New Roman" w:hAnsi="Times New Roman" w:cs="Times New Roman"/>
                <w:sz w:val="24"/>
                <w:szCs w:val="24"/>
              </w:rPr>
            </w:pPr>
          </w:p>
          <w:p w14:paraId="0B4FF86C" w14:textId="77777777" w:rsidR="00735B96" w:rsidRPr="000B7072" w:rsidRDefault="00735B96" w:rsidP="00735B96">
            <w:pPr>
              <w:jc w:val="center"/>
              <w:rPr>
                <w:rFonts w:ascii="Times New Roman" w:eastAsia="Times New Roman" w:hAnsi="Times New Roman" w:cs="Times New Roman"/>
                <w:sz w:val="24"/>
                <w:szCs w:val="24"/>
              </w:rPr>
            </w:pPr>
            <w:r w:rsidRPr="000B7072">
              <w:rPr>
                <w:rFonts w:ascii="Times New Roman" w:hAnsi="Times New Roman"/>
                <w:sz w:val="24"/>
              </w:rPr>
              <w:t>IV. ЖҮЛДЕЛЕР ҰТЫСЫН ӨТКІЗУ ТӘРТІБІ.</w:t>
            </w:r>
          </w:p>
          <w:p w14:paraId="15FA104B" w14:textId="0C4E6343"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Ұйымдастырушы </w:t>
            </w:r>
            <w:proofErr w:type="spellStart"/>
            <w:r w:rsidRPr="000B7072">
              <w:rPr>
                <w:rFonts w:ascii="Times New Roman" w:hAnsi="Times New Roman"/>
                <w:sz w:val="24"/>
              </w:rPr>
              <w:t>Instagram</w:t>
            </w:r>
            <w:proofErr w:type="spellEnd"/>
            <w:r w:rsidRPr="000B7072">
              <w:rPr>
                <w:rFonts w:ascii="Times New Roman" w:hAnsi="Times New Roman"/>
                <w:sz w:val="24"/>
              </w:rPr>
              <w:t xml:space="preserve"> желісіндегі </w:t>
            </w:r>
            <w:proofErr w:type="spellStart"/>
            <w:r w:rsidRPr="000B7072">
              <w:rPr>
                <w:rFonts w:ascii="Times New Roman" w:hAnsi="Times New Roman"/>
                <w:sz w:val="24"/>
              </w:rPr>
              <w:t>centercreditkz</w:t>
            </w:r>
            <w:proofErr w:type="spellEnd"/>
            <w:r w:rsidRPr="000B7072">
              <w:rPr>
                <w:rFonts w:ascii="Times New Roman" w:hAnsi="Times New Roman"/>
                <w:sz w:val="24"/>
              </w:rPr>
              <w:t xml:space="preserve"> ресми парақшасында тікелей эфирде ұтыс ойыны өткізілетін сәтте осы Ереженің талаптарын толық орындаған Акцияға Қатысушылардың жалпы тізімінен кездейсоқ сандарды генерациялай отырып, </w:t>
            </w:r>
            <w:proofErr w:type="spellStart"/>
            <w:r w:rsidRPr="000B7072">
              <w:rPr>
                <w:rFonts w:ascii="Times New Roman" w:hAnsi="Times New Roman"/>
                <w:sz w:val="24"/>
              </w:rPr>
              <w:t>рандомды</w:t>
            </w:r>
            <w:proofErr w:type="spellEnd"/>
            <w:r w:rsidRPr="000B7072">
              <w:rPr>
                <w:rFonts w:ascii="Times New Roman" w:hAnsi="Times New Roman"/>
                <w:sz w:val="24"/>
              </w:rPr>
              <w:t xml:space="preserve"> түрде ұтыс ойынын өткізу арқылы Акция жеңімпаздарын (негізгі) анықтайды. Акция ұтыс ойынының 1 (бір) кезеңін өткізуді қарастырады:</w:t>
            </w:r>
          </w:p>
          <w:p w14:paraId="354FC48B"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Жеңімпаздар 01.07.2025 жылдан бастап 31.07.2025 жылға дейінгі кезеңде өмірді сақтандыра отырып, кепілсіз кредит ресімдеу барысында өмірді жинақтаушы емес сақтандыру шартын ресімдеген және Акция талаптарына сәйкес келетін Банктің барлық клиенті арасынан </w:t>
            </w:r>
            <w:r w:rsidRPr="000B7072">
              <w:rPr>
                <w:rFonts w:ascii="Times New Roman" w:hAnsi="Times New Roman"/>
                <w:sz w:val="24"/>
                <w:u w:val="single"/>
              </w:rPr>
              <w:t>2025 жылғы 20 тамызда</w:t>
            </w:r>
            <w:r w:rsidRPr="000B7072">
              <w:rPr>
                <w:rFonts w:ascii="Times New Roman" w:hAnsi="Times New Roman"/>
                <w:sz w:val="24"/>
              </w:rPr>
              <w:t xml:space="preserve"> анықталады.</w:t>
            </w:r>
          </w:p>
          <w:p w14:paraId="5033E448" w14:textId="3642C0F4"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Жүлде қоры туристік жолдама сатып алуға арналған (аты-жөні көрсетілмеген) сыйлық сертификаты түрінде ұсынылады.</w:t>
            </w:r>
          </w:p>
          <w:p w14:paraId="71C98B8D" w14:textId="77777777" w:rsidR="00735B96" w:rsidRPr="000B7072" w:rsidRDefault="00735B96" w:rsidP="00735B96">
            <w:pPr>
              <w:jc w:val="both"/>
              <w:rPr>
                <w:rFonts w:ascii="Times New Roman" w:eastAsia="Times New Roman" w:hAnsi="Times New Roman" w:cs="Times New Roman"/>
                <w:sz w:val="24"/>
                <w:szCs w:val="24"/>
              </w:rPr>
            </w:pPr>
          </w:p>
          <w:p w14:paraId="5BFB818E" w14:textId="77777777" w:rsidR="00735B96" w:rsidRPr="000B7072" w:rsidRDefault="00735B96" w:rsidP="00735B96">
            <w:pPr>
              <w:jc w:val="center"/>
              <w:rPr>
                <w:rFonts w:ascii="Times New Roman" w:eastAsia="Times New Roman" w:hAnsi="Times New Roman" w:cs="Times New Roman"/>
                <w:sz w:val="24"/>
                <w:szCs w:val="24"/>
              </w:rPr>
            </w:pPr>
            <w:r w:rsidRPr="000B7072">
              <w:rPr>
                <w:rFonts w:ascii="Times New Roman" w:hAnsi="Times New Roman"/>
                <w:sz w:val="24"/>
              </w:rPr>
              <w:t>V. ЖҮЛДЕЛЕРДІ АЛУ ТӘРТІБІ.</w:t>
            </w:r>
          </w:p>
          <w:p w14:paraId="5AA5FCA0" w14:textId="4B13A4A3"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1. Ұйымдастырушы Жеңімпаздарды осы Ереженің IV бөліміне сәйкес Жеңімпаздар айқындалған күннен бастап 5 (бес) жұмыс күні ішінде Жеңімпаздарға тікелей электронды пошта мекенжайына</w:t>
            </w:r>
            <w:r w:rsidR="00DE2603" w:rsidRPr="000B7072">
              <w:rPr>
                <w:rFonts w:ascii="Times New Roman" w:hAnsi="Times New Roman"/>
                <w:sz w:val="24"/>
              </w:rPr>
              <w:t xml:space="preserve"> </w:t>
            </w:r>
            <w:r w:rsidRPr="000B7072">
              <w:rPr>
                <w:rFonts w:ascii="Times New Roman" w:hAnsi="Times New Roman"/>
                <w:sz w:val="24"/>
              </w:rPr>
              <w:t xml:space="preserve">хабарлама жіберу, одан әрі Акция Жеңімпазының тиісті бөлімшесіне/филиалына жіберу </w:t>
            </w:r>
            <w:r w:rsidRPr="000B7072">
              <w:rPr>
                <w:rFonts w:ascii="Times New Roman" w:hAnsi="Times New Roman"/>
                <w:sz w:val="24"/>
              </w:rPr>
              <w:lastRenderedPageBreak/>
              <w:t xml:space="preserve">арқылы Жеңімпаздарды ұтыс туралы хабардар етеді.  </w:t>
            </w:r>
          </w:p>
          <w:p w14:paraId="2CD97060"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2. Егер Ұйымдастырушы ұтыс ойыны өткізілген күннен бастап 10 жұмыс күні ішінде клиентпен оның көрсеткен байланыс деректері арқылы байланыса алмаса, жеңімпаздың жүлдені алу құқығы жойылады. Бұл жағдайда жүлде жасалған тізімге сәйкес кезектілік тәртібі бойынша резервтік жеңімпаздардың біріншісіне беріледі. </w:t>
            </w:r>
          </w:p>
          <w:p w14:paraId="2CB8DC15"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3. Акцияны Ұйымдастырушы жеңімпазды анықтау процесін қайталауға құқылы. Жеңімпаз Ұйымдастырушының сұрауы бойынша </w:t>
            </w:r>
            <w:proofErr w:type="spellStart"/>
            <w:r w:rsidRPr="000B7072">
              <w:rPr>
                <w:rFonts w:ascii="Times New Roman" w:hAnsi="Times New Roman"/>
                <w:sz w:val="24"/>
              </w:rPr>
              <w:t>мессенджер</w:t>
            </w:r>
            <w:proofErr w:type="spellEnd"/>
            <w:r w:rsidRPr="000B7072">
              <w:rPr>
                <w:rFonts w:ascii="Times New Roman" w:hAnsi="Times New Roman"/>
                <w:sz w:val="24"/>
              </w:rPr>
              <w:t xml:space="preserve"> немесе электронды пошта арқылы келесі ақпаратты беруге міндеттенеді: аты-жөні, жеке куәлігі, пошталық индексі бар нақты тұратын мекенжайы, байланыс телефоны, электронды пошта мекенжайы.  </w:t>
            </w:r>
          </w:p>
          <w:p w14:paraId="4ADFD6DD"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4. Ұйымдастырушы Жүлдені Ұйымдастырушының немесе Сақтандыру агентінің («Банк </w:t>
            </w:r>
            <w:proofErr w:type="spellStart"/>
            <w:r w:rsidRPr="000B7072">
              <w:rPr>
                <w:rFonts w:ascii="Times New Roman" w:hAnsi="Times New Roman"/>
                <w:sz w:val="24"/>
              </w:rPr>
              <w:t>ЦентрКредит</w:t>
            </w:r>
            <w:proofErr w:type="spellEnd"/>
            <w:r w:rsidRPr="000B7072">
              <w:rPr>
                <w:rFonts w:ascii="Times New Roman" w:hAnsi="Times New Roman"/>
                <w:sz w:val="24"/>
              </w:rPr>
              <w:t>» АҚ) филиалындағы офисте Жеңімпаздың жеке қолына табыстайды.</w:t>
            </w:r>
          </w:p>
          <w:p w14:paraId="0842AFD5"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 </w:t>
            </w:r>
          </w:p>
          <w:p w14:paraId="0160462A"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5. Жүлдені алған кезде Жеңімпаз жеке тұлғасын куәландыратын қолданыстағы құжатты ұсынып, қабылдау-өткізу актісіне қол қоюы және Жүлдемен бірге суретке түсуі тиіс.</w:t>
            </w:r>
          </w:p>
          <w:p w14:paraId="65706D2E" w14:textId="77777777" w:rsidR="00735B96" w:rsidRPr="000B7072" w:rsidRDefault="00735B96" w:rsidP="00735B96">
            <w:pPr>
              <w:jc w:val="both"/>
              <w:rPr>
                <w:rFonts w:ascii="Times New Roman" w:eastAsia="Times New Roman" w:hAnsi="Times New Roman" w:cs="Times New Roman"/>
                <w:sz w:val="24"/>
                <w:szCs w:val="24"/>
              </w:rPr>
            </w:pPr>
          </w:p>
          <w:p w14:paraId="25197932" w14:textId="77777777" w:rsidR="00735B96" w:rsidRPr="000B7072" w:rsidRDefault="00735B96" w:rsidP="00735B96">
            <w:pPr>
              <w:rPr>
                <w:rFonts w:ascii="Times New Roman" w:eastAsia="Times New Roman" w:hAnsi="Times New Roman" w:cs="Times New Roman"/>
                <w:sz w:val="24"/>
                <w:szCs w:val="24"/>
              </w:rPr>
            </w:pPr>
          </w:p>
          <w:p w14:paraId="5D4B3F4A" w14:textId="77777777" w:rsidR="00735B96" w:rsidRPr="000B7072" w:rsidRDefault="00735B96" w:rsidP="00735B96">
            <w:pPr>
              <w:jc w:val="center"/>
              <w:rPr>
                <w:rFonts w:ascii="Times New Roman" w:eastAsia="Times New Roman" w:hAnsi="Times New Roman" w:cs="Times New Roman"/>
                <w:sz w:val="24"/>
                <w:szCs w:val="24"/>
              </w:rPr>
            </w:pPr>
            <w:r w:rsidRPr="000B7072">
              <w:rPr>
                <w:rFonts w:ascii="Times New Roman" w:hAnsi="Times New Roman"/>
                <w:sz w:val="24"/>
              </w:rPr>
              <w:t>VI. ТАРАПТАРДЫҢ ҚҰҚЫҚТАРЫ МЕН МІНДЕТТЕРІ.</w:t>
            </w:r>
          </w:p>
          <w:p w14:paraId="2AC7E8B4" w14:textId="77777777" w:rsidR="00735B96" w:rsidRPr="000B7072" w:rsidRDefault="00735B96" w:rsidP="00735B96">
            <w:pPr>
              <w:jc w:val="both"/>
              <w:rPr>
                <w:rFonts w:ascii="Times New Roman" w:eastAsia="Times New Roman" w:hAnsi="Times New Roman" w:cs="Times New Roman"/>
                <w:sz w:val="24"/>
                <w:szCs w:val="24"/>
              </w:rPr>
            </w:pPr>
          </w:p>
          <w:p w14:paraId="52370DAB"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1. Ұйымдастырушы өзіне тәуелді емес кез келген себеп бойынша Жеңімпаздың Жүлдені ала алмауына жауап бермейді. Егер Жүлде осы тармақта көрсетілген себеп бойынша алынбаса, Жеңімпаз Жүлдені қайта талап ете алмайды. Мұндай Жүлделердің алынбағаны жөніндегі шағымдар қаралмайды.</w:t>
            </w:r>
          </w:p>
          <w:p w14:paraId="25142F84" w14:textId="77777777" w:rsidR="00735B96" w:rsidRPr="000B7072" w:rsidRDefault="00735B96" w:rsidP="00735B96">
            <w:pPr>
              <w:jc w:val="both"/>
              <w:rPr>
                <w:rFonts w:ascii="Times New Roman" w:eastAsia="Times New Roman" w:hAnsi="Times New Roman" w:cs="Times New Roman"/>
                <w:sz w:val="24"/>
                <w:szCs w:val="24"/>
              </w:rPr>
            </w:pPr>
          </w:p>
          <w:p w14:paraId="126F9EFE"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2. Ұйымдастырушы телекоммуникациялық энергетикалық желілердегі іркілістер, зиянды бағдарламалардың әрекеттері, үшінші тұлғалардың жосықсыз әрекеттері салдарынан Акцияға қатысушылар алдындағы өз міндеттемелерін </w:t>
            </w:r>
            <w:r w:rsidRPr="000B7072">
              <w:rPr>
                <w:rFonts w:ascii="Times New Roman" w:hAnsi="Times New Roman"/>
                <w:sz w:val="24"/>
              </w:rPr>
              <w:lastRenderedPageBreak/>
              <w:t xml:space="preserve">орындамағаны не тиісінше орындамағаны үшін жауап бермейді. </w:t>
            </w:r>
          </w:p>
          <w:p w14:paraId="5F33270D" w14:textId="77777777" w:rsidR="00735B96" w:rsidRPr="000B7072" w:rsidRDefault="00735B96" w:rsidP="00735B96">
            <w:pPr>
              <w:jc w:val="both"/>
              <w:rPr>
                <w:rFonts w:ascii="Times New Roman" w:eastAsia="Times New Roman" w:hAnsi="Times New Roman" w:cs="Times New Roman"/>
                <w:sz w:val="24"/>
                <w:szCs w:val="24"/>
              </w:rPr>
            </w:pPr>
          </w:p>
          <w:p w14:paraId="486E0114"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3. Ұйымдастырушы Жеңімпаз алған Жүлдені әрі қарай пайдаланғаны үшін жауап бермейді. </w:t>
            </w:r>
          </w:p>
          <w:p w14:paraId="3F2C308F"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4. Жеңімпазға табысталған Жүлделер айырбасталмайды және қайтарылмайды. Жүлделер ақшалай баламада берілмейді. </w:t>
            </w:r>
          </w:p>
          <w:p w14:paraId="1D4FC50E"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5. Акция, Акциядағы елеулі өзгерістер туралы ақпарат және басқа да ақпарат Банк қызметкерлеріне банктік электрондық пошта арқылы Жедел хабарлама (бұдан кейін – ЖХ) жіберу арқылы жолданады. Ұйымдастырушы кез келген уақытта Акцияның өткізілетін мерзімін, талаптарын, жүлде қорын толықтыруға және/немесе өзгертуге, сондай-ақ Акцияны өткізуді өз қалауы бойынша тұтастай немесе ішінара тоқтатуға, тоқтата тұруға, күшін жоюға құқылы, бұл туралы Акцияға қатысушыларды және барлық мүдделі тұлғаны Акция Ережесіне енгізілген өзгерістері бар ЖХ-</w:t>
            </w:r>
            <w:proofErr w:type="spellStart"/>
            <w:r w:rsidRPr="000B7072">
              <w:rPr>
                <w:rFonts w:ascii="Times New Roman" w:hAnsi="Times New Roman"/>
                <w:sz w:val="24"/>
              </w:rPr>
              <w:t>ны</w:t>
            </w:r>
            <w:proofErr w:type="spellEnd"/>
            <w:r w:rsidRPr="000B7072">
              <w:rPr>
                <w:rFonts w:ascii="Times New Roman" w:hAnsi="Times New Roman"/>
                <w:sz w:val="24"/>
              </w:rPr>
              <w:t xml:space="preserve"> жіберу арқылы хабардар етеді (Қазақстан Республикасының қолданыстағы заңнамасына сәйкес осы Ережеде белгіленген тәсілмен). </w:t>
            </w:r>
          </w:p>
          <w:p w14:paraId="18475B2B" w14:textId="77777777" w:rsidR="00735B96" w:rsidRPr="000B7072" w:rsidRDefault="00735B96" w:rsidP="00735B96">
            <w:pPr>
              <w:jc w:val="both"/>
              <w:rPr>
                <w:rFonts w:ascii="Times New Roman" w:eastAsia="Times New Roman" w:hAnsi="Times New Roman" w:cs="Times New Roman"/>
                <w:sz w:val="24"/>
                <w:szCs w:val="24"/>
              </w:rPr>
            </w:pPr>
          </w:p>
          <w:p w14:paraId="04813320" w14:textId="03C603B9"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6. Ұйымдастырушы Акцияға Қатысушының қателіктерінен туындаған кез келген салдар, соның ішінде оның шеккен шығыны үшін жауап бермейді. Ұйымдастырушы Қатысушының Акцияға қатысуына байланысты туындауы мүмкін шығынды, залалды және кез келген</w:t>
            </w:r>
            <w:r w:rsidR="00DE2603" w:rsidRPr="000B7072">
              <w:rPr>
                <w:rFonts w:ascii="Times New Roman" w:hAnsi="Times New Roman"/>
                <w:sz w:val="24"/>
              </w:rPr>
              <w:t xml:space="preserve"> </w:t>
            </w:r>
            <w:r w:rsidRPr="000B7072">
              <w:rPr>
                <w:rFonts w:ascii="Times New Roman" w:hAnsi="Times New Roman"/>
                <w:sz w:val="24"/>
              </w:rPr>
              <w:t>шығысты өтемейді.</w:t>
            </w:r>
          </w:p>
          <w:p w14:paraId="6B93166F" w14:textId="77777777" w:rsidR="00735B96" w:rsidRPr="000B7072" w:rsidRDefault="00735B96" w:rsidP="00735B96">
            <w:pPr>
              <w:jc w:val="both"/>
              <w:rPr>
                <w:rFonts w:ascii="Times New Roman" w:eastAsia="Times New Roman" w:hAnsi="Times New Roman" w:cs="Times New Roman"/>
                <w:sz w:val="24"/>
                <w:szCs w:val="24"/>
              </w:rPr>
            </w:pPr>
          </w:p>
          <w:p w14:paraId="04D088EE"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7. Акцияға қатыса отырып, Қатысушы даусыз, сөзсіз және қайтарып алынбайтын тәртіппен Ұйымдастырушы мен Серіктеске Акция туралы жарнамалық ақпаратты шектеусіз мерзімге және шектеусіз аймаққа таратқан кезде және мұндай пайдалану үшін ешқандай сыйақы төлемей, Қатысушының аты-жөнін, оның Акцияға қатысуына байланысты дербес деректерді, сұхбаттарды немесе ол туралы басқа да материалдарды, соның ішінде Акцияға Қатысушының фото және </w:t>
            </w:r>
            <w:proofErr w:type="spellStart"/>
            <w:r w:rsidRPr="000B7072">
              <w:rPr>
                <w:rFonts w:ascii="Times New Roman" w:hAnsi="Times New Roman"/>
                <w:sz w:val="24"/>
              </w:rPr>
              <w:t>бейнетүсірілімін</w:t>
            </w:r>
            <w:proofErr w:type="spellEnd"/>
            <w:r w:rsidRPr="000B7072">
              <w:rPr>
                <w:rFonts w:ascii="Times New Roman" w:hAnsi="Times New Roman"/>
                <w:sz w:val="24"/>
              </w:rPr>
              <w:t xml:space="preserve">, сондай-ақ Акцияға Қатысушымен жасалған </w:t>
            </w:r>
            <w:r w:rsidRPr="000B7072">
              <w:rPr>
                <w:rFonts w:ascii="Times New Roman" w:hAnsi="Times New Roman"/>
                <w:sz w:val="24"/>
              </w:rPr>
              <w:lastRenderedPageBreak/>
              <w:t xml:space="preserve">фото және бейнежазбаларды пайдалану құқығын береді.   </w:t>
            </w:r>
          </w:p>
          <w:p w14:paraId="4F21B574"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8. Қатысушы Жүлдені қабылдауға келісім бере отырып және өзінің дербес деректерін ұсына отырып, «Дербес деректер және оларды қорғау туралы» Қазақстан Республикасының Заңында (бұдан әрі – Заң) қарастырылған ережелерге сәйкес, Акцияны өткізу мақсатында оның өткізілетін бүкіл мерзімі ішінде және ол аяқталғаннан кейін 3 (үш) жыл бойы Ұйымдастырушының ұсынылған дербес деректерді өңдеуіне, оның ішінде жинауға, жүйелеуге, жинақтауға, сақтауға, нақтылауға (жаңартуға, өзгертуге), алуға, пайдалануға, таратуға, иесіздендіруге, бұғаттауға, өшіруге және жоюға келісімін растайды. Аталған келісімді Қатысушы кез келген уақытта Ұйымдастырушының «BCC </w:t>
            </w:r>
            <w:proofErr w:type="spellStart"/>
            <w:r w:rsidRPr="000B7072">
              <w:rPr>
                <w:rFonts w:ascii="Times New Roman" w:hAnsi="Times New Roman"/>
                <w:sz w:val="24"/>
              </w:rPr>
              <w:t>Life</w:t>
            </w:r>
            <w:proofErr w:type="spellEnd"/>
            <w:r w:rsidRPr="000B7072">
              <w:rPr>
                <w:rFonts w:ascii="Times New Roman" w:hAnsi="Times New Roman"/>
                <w:sz w:val="24"/>
              </w:rPr>
              <w:t>» өмірді сақтандыру компаниясы» АҚ, Алматы қ., Достық даңғ., 188-үй, 2-қабат мекенжайы бойынша тапсырғаны туралы хабарламасы бар тиісті тапсырыс хатын жіберу арқылы кері қайтарып алуы мүмкін.</w:t>
            </w:r>
          </w:p>
          <w:p w14:paraId="5B3AF64F"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9. Акцияға қатысу фактісі Ұйымдастырушы мен Серіктестің Акцияны өткізу мақсатында Қатысушының дербес деректерін қажетті кез келген тәсілмен және осы Ережеде қарастырылған тәртіппен өңдеуге Қатысушының келісімін еркін, нақты, </w:t>
            </w:r>
            <w:proofErr w:type="spellStart"/>
            <w:r w:rsidRPr="000B7072">
              <w:rPr>
                <w:rFonts w:ascii="Times New Roman" w:hAnsi="Times New Roman"/>
                <w:sz w:val="24"/>
              </w:rPr>
              <w:t>ақпараттандырылған</w:t>
            </w:r>
            <w:proofErr w:type="spellEnd"/>
            <w:r w:rsidRPr="000B7072">
              <w:rPr>
                <w:rFonts w:ascii="Times New Roman" w:hAnsi="Times New Roman"/>
                <w:sz w:val="24"/>
              </w:rPr>
              <w:t xml:space="preserve"> және саналы түрде білдіру болып саналады.  </w:t>
            </w:r>
          </w:p>
          <w:p w14:paraId="0008265F"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10. Осы Ереженің мақсаттарында дербес деректер деп белгілі бір немесе айқындалатын жеке тұлғаға (дербес деректер </w:t>
            </w:r>
            <w:proofErr w:type="spellStart"/>
            <w:r w:rsidRPr="000B7072">
              <w:rPr>
                <w:rFonts w:ascii="Times New Roman" w:hAnsi="Times New Roman"/>
                <w:sz w:val="24"/>
              </w:rPr>
              <w:t>субъектісіне</w:t>
            </w:r>
            <w:proofErr w:type="spellEnd"/>
            <w:r w:rsidRPr="000B7072">
              <w:rPr>
                <w:rFonts w:ascii="Times New Roman" w:hAnsi="Times New Roman"/>
                <w:sz w:val="24"/>
              </w:rPr>
              <w:t xml:space="preserve">) тікелей немесе жанама түрде қатысты кез келген ақпарат түсініледі. </w:t>
            </w:r>
          </w:p>
          <w:p w14:paraId="53B4ACAE"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11. Акцияға Қатысушының Акцияға қатысуға байланысты өз құқықтарын (оның ішінде Жүлдені алу құқықтарын) үшінші тұлғалардың пайдасына беруге құқығы жоқ.  </w:t>
            </w:r>
          </w:p>
          <w:p w14:paraId="55516275" w14:textId="77777777" w:rsidR="00735B96" w:rsidRPr="000B7072" w:rsidRDefault="00735B96" w:rsidP="00735B96">
            <w:pPr>
              <w:jc w:val="both"/>
              <w:rPr>
                <w:rFonts w:ascii="Times New Roman" w:eastAsia="Times New Roman" w:hAnsi="Times New Roman" w:cs="Times New Roman"/>
                <w:sz w:val="24"/>
                <w:szCs w:val="24"/>
              </w:rPr>
            </w:pPr>
          </w:p>
          <w:p w14:paraId="2E3B026A"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12. Акцияға қатысу фактісі Акцияға Қатысушының осы Ережемен танысқанын және келісетінін білдіреді. Ережемен толық және сөзсіз келісіледі.  </w:t>
            </w:r>
          </w:p>
          <w:p w14:paraId="28D8632B"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 xml:space="preserve">13. Акцияның барлық нәтижесі, сондай-ақ Акцияны Ұйымдастырушы мен Серіктестің шешімдері түпкілікті болып </w:t>
            </w:r>
            <w:r w:rsidRPr="000B7072">
              <w:rPr>
                <w:rFonts w:ascii="Times New Roman" w:hAnsi="Times New Roman"/>
                <w:sz w:val="24"/>
              </w:rPr>
              <w:lastRenderedPageBreak/>
              <w:t xml:space="preserve">саналады және олар бойынша шағым қабылданбайды. </w:t>
            </w:r>
          </w:p>
          <w:p w14:paraId="1061271D" w14:textId="5E898182"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14. Ұйымдастырушы осы Ережеде, Қазақстан Республикасының қолданыстағы заңнамасында қар</w:t>
            </w:r>
            <w:r w:rsidR="00DE2603" w:rsidRPr="000B7072">
              <w:rPr>
                <w:rFonts w:ascii="Times New Roman" w:hAnsi="Times New Roman"/>
                <w:sz w:val="24"/>
              </w:rPr>
              <w:t>а</w:t>
            </w:r>
            <w:r w:rsidRPr="000B7072">
              <w:rPr>
                <w:rFonts w:ascii="Times New Roman" w:hAnsi="Times New Roman"/>
                <w:sz w:val="24"/>
              </w:rPr>
              <w:t xml:space="preserve">стырылған жағдайларды қоспағанда және даулы жағдайлар туындаған кезде Акцияға қатысушылармен жазбаша келіссөздерге келмеу не басқа да байланысқа түспеу құқығын өзіне қалдырады. </w:t>
            </w:r>
          </w:p>
          <w:p w14:paraId="7A2649BD" w14:textId="77777777" w:rsidR="00735B96" w:rsidRPr="000B7072" w:rsidRDefault="00735B96" w:rsidP="00735B96">
            <w:pPr>
              <w:jc w:val="both"/>
              <w:rPr>
                <w:rFonts w:ascii="Times New Roman" w:eastAsia="Times New Roman" w:hAnsi="Times New Roman" w:cs="Times New Roman"/>
                <w:sz w:val="24"/>
                <w:szCs w:val="24"/>
              </w:rPr>
            </w:pPr>
          </w:p>
          <w:p w14:paraId="29E7DF6F" w14:textId="1BBBCDE2"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15. Осы Ережеде қар</w:t>
            </w:r>
            <w:r w:rsidR="005417BB" w:rsidRPr="000B7072">
              <w:rPr>
                <w:rFonts w:ascii="Times New Roman" w:hAnsi="Times New Roman"/>
                <w:sz w:val="24"/>
              </w:rPr>
              <w:t>а</w:t>
            </w:r>
            <w:r w:rsidRPr="000B7072">
              <w:rPr>
                <w:rFonts w:ascii="Times New Roman" w:hAnsi="Times New Roman"/>
                <w:sz w:val="24"/>
              </w:rPr>
              <w:t xml:space="preserve">стырылмаған жағдайларда түпкілікті шешімді Акцияны Ұйымдастырушы қабылдайды. </w:t>
            </w:r>
          </w:p>
          <w:p w14:paraId="3F735DE5"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16. Банк осы Акцияға қатысушының іс-әрекетін/әрекетсіздігін алаяқтық, жосықсыз және Акцияға қатысу талаптарын басқа түрде бұзу деп таныса, Банк Акцияның мұндай қатысушысына ескертусіз және себептерін түсіндірмей, ұтысты бермеуге және оның күшін жоюға құқылы.</w:t>
            </w:r>
          </w:p>
          <w:p w14:paraId="47E5F95A" w14:textId="77777777" w:rsidR="00735B96" w:rsidRPr="000B7072" w:rsidRDefault="00735B96" w:rsidP="00735B96">
            <w:pPr>
              <w:jc w:val="both"/>
              <w:rPr>
                <w:rFonts w:ascii="Times New Roman" w:eastAsia="Times New Roman" w:hAnsi="Times New Roman" w:cs="Times New Roman"/>
                <w:sz w:val="24"/>
                <w:szCs w:val="24"/>
              </w:rPr>
            </w:pPr>
            <w:r w:rsidRPr="000B7072">
              <w:rPr>
                <w:rFonts w:ascii="Times New Roman" w:hAnsi="Times New Roman"/>
                <w:sz w:val="24"/>
              </w:rPr>
              <w:t>17. Осы Ереже Акцияның ресми құжаты болып саналады.</w:t>
            </w:r>
          </w:p>
          <w:p w14:paraId="5C9BBF65" w14:textId="77777777" w:rsidR="00735B96" w:rsidRPr="000B7072" w:rsidRDefault="00735B96" w:rsidP="00735B96">
            <w:pPr>
              <w:rPr>
                <w:rFonts w:ascii="Times New Roman" w:eastAsia="Times New Roman" w:hAnsi="Times New Roman" w:cs="Times New Roman"/>
                <w:sz w:val="24"/>
                <w:szCs w:val="24"/>
              </w:rPr>
            </w:pPr>
          </w:p>
        </w:tc>
        <w:tc>
          <w:tcPr>
            <w:tcW w:w="4673" w:type="dxa"/>
          </w:tcPr>
          <w:p w14:paraId="720D85E1" w14:textId="77777777" w:rsidR="00735B96" w:rsidRPr="000B7072" w:rsidRDefault="00735B96" w:rsidP="00735B96">
            <w:pPr>
              <w:jc w:val="center"/>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lastRenderedPageBreak/>
              <w:t xml:space="preserve">Правила Акции по </w:t>
            </w:r>
            <w:proofErr w:type="spellStart"/>
            <w:r w:rsidRPr="000B7072">
              <w:rPr>
                <w:rFonts w:ascii="Times New Roman" w:eastAsia="Times New Roman" w:hAnsi="Times New Roman" w:cs="Times New Roman"/>
                <w:sz w:val="24"/>
                <w:szCs w:val="24"/>
                <w:lang w:val="ru-RU"/>
              </w:rPr>
              <w:t>ненакопительному</w:t>
            </w:r>
            <w:proofErr w:type="spellEnd"/>
            <w:r w:rsidRPr="000B7072">
              <w:rPr>
                <w:rFonts w:ascii="Times New Roman" w:eastAsia="Times New Roman" w:hAnsi="Times New Roman" w:cs="Times New Roman"/>
                <w:sz w:val="24"/>
                <w:szCs w:val="24"/>
                <w:lang w:val="ru-RU"/>
              </w:rPr>
              <w:t xml:space="preserve"> страхованию жизни заемщика</w:t>
            </w:r>
          </w:p>
          <w:p w14:paraId="0BD5F1CB" w14:textId="77777777" w:rsidR="00735B96" w:rsidRPr="000B7072" w:rsidRDefault="00735B96" w:rsidP="00735B96">
            <w:pPr>
              <w:jc w:val="center"/>
              <w:rPr>
                <w:rFonts w:ascii="Times New Roman" w:eastAsia="Times New Roman" w:hAnsi="Times New Roman" w:cs="Times New Roman"/>
                <w:sz w:val="24"/>
                <w:szCs w:val="24"/>
                <w:lang w:val="ru-RU"/>
              </w:rPr>
            </w:pPr>
          </w:p>
          <w:p w14:paraId="29A99F56" w14:textId="77777777" w:rsidR="00735B96" w:rsidRPr="000B7072" w:rsidRDefault="00735B96" w:rsidP="00735B96">
            <w:pPr>
              <w:jc w:val="center"/>
              <w:rPr>
                <w:rFonts w:ascii="Times New Roman" w:eastAsia="Times New Roman" w:hAnsi="Times New Roman" w:cs="Times New Roman"/>
                <w:sz w:val="24"/>
                <w:szCs w:val="24"/>
                <w:lang w:val="ru-RU"/>
              </w:rPr>
            </w:pPr>
          </w:p>
          <w:p w14:paraId="6B526E9F" w14:textId="77777777" w:rsidR="00735B96" w:rsidRPr="000B7072" w:rsidRDefault="00735B96" w:rsidP="00735B96">
            <w:pPr>
              <w:jc w:val="center"/>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I. ОБЩИЕ ПРАВИЛА</w:t>
            </w:r>
          </w:p>
          <w:p w14:paraId="546AB56F"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Настоящими Правилами определяется порядок и условия проведения Акции по </w:t>
            </w:r>
          </w:p>
          <w:p w14:paraId="1CBF3DEA" w14:textId="77777777" w:rsidR="00735B96" w:rsidRPr="000B7072" w:rsidRDefault="00735B96" w:rsidP="00735B96">
            <w:pPr>
              <w:jc w:val="both"/>
              <w:rPr>
                <w:rFonts w:ascii="Times New Roman" w:eastAsia="Times New Roman" w:hAnsi="Times New Roman" w:cs="Times New Roman"/>
                <w:sz w:val="24"/>
                <w:szCs w:val="24"/>
                <w:lang w:val="ru-RU"/>
              </w:rPr>
            </w:pPr>
            <w:proofErr w:type="spellStart"/>
            <w:r w:rsidRPr="000B7072">
              <w:rPr>
                <w:rFonts w:ascii="Times New Roman" w:eastAsia="Times New Roman" w:hAnsi="Times New Roman" w:cs="Times New Roman"/>
                <w:sz w:val="24"/>
                <w:szCs w:val="24"/>
                <w:lang w:val="ru-RU"/>
              </w:rPr>
              <w:t>ненакопительному</w:t>
            </w:r>
            <w:proofErr w:type="spellEnd"/>
            <w:r w:rsidRPr="000B7072">
              <w:rPr>
                <w:rFonts w:ascii="Times New Roman" w:eastAsia="Times New Roman" w:hAnsi="Times New Roman" w:cs="Times New Roman"/>
                <w:sz w:val="24"/>
                <w:szCs w:val="24"/>
                <w:lang w:val="ru-RU"/>
              </w:rPr>
              <w:t xml:space="preserve"> страхованию жизни заемщика (далее – «Акция»). Победители Акции будут определены в соответствии с критериями, изложенными в настоящих Правилах.  </w:t>
            </w:r>
          </w:p>
          <w:p w14:paraId="6FB704A2" w14:textId="00A3F2C2"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Организатором Акции является АО «Компания </w:t>
            </w:r>
            <w:r w:rsidR="008B5D93" w:rsidRPr="000B7072">
              <w:rPr>
                <w:rFonts w:ascii="Times New Roman" w:eastAsia="Times New Roman" w:hAnsi="Times New Roman" w:cs="Times New Roman"/>
                <w:sz w:val="24"/>
                <w:szCs w:val="24"/>
                <w:lang w:val="ru-RU"/>
              </w:rPr>
              <w:t>по страхованию жизни «BCC Life»</w:t>
            </w:r>
            <w:r w:rsidRPr="000B7072">
              <w:rPr>
                <w:rFonts w:ascii="Times New Roman" w:eastAsia="Times New Roman" w:hAnsi="Times New Roman" w:cs="Times New Roman"/>
                <w:sz w:val="24"/>
                <w:szCs w:val="24"/>
                <w:lang w:val="ru-RU"/>
              </w:rPr>
              <w:t xml:space="preserve"> (БИН 240740030055) (далее – «Страховая компания»), расположенная по адресу: Республика Казахстан, г. Алматы, пр. Достык, д. 188. </w:t>
            </w:r>
          </w:p>
          <w:p w14:paraId="5B39B7C1"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Акция не является азартной игрой и/или лотерей по смыслу и определению в соответствии с Законом Республики Казахстан «Об игорном бизнесе» и Законом Республики Казахстан «О лотереях и лотерейной деятельности» соответственно. Плата за участие в Акции не взимается. </w:t>
            </w:r>
          </w:p>
          <w:p w14:paraId="504B5F86"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Принять участие в Акции могут физические лица, достигшие 21 года, являющиеся гражданами Республики Казахстан, надлежащим образом выполнившие условия всех требований настоящих Правил (далее – «Участник Акции»). В Акции не могут участвовать и не участвуют: нерезиденты Республики Казахстан, аффилированные лица с Организатором Акции, сотрудники АО «Банк ЦентрКредит» (далее – «Банк») и заемщики, оформившие возврат кредита в течение 14 (четырнадцати) календарных дней с даты заключения договора банковского займа.</w:t>
            </w:r>
          </w:p>
          <w:p w14:paraId="769C6D8B" w14:textId="77777777" w:rsidR="00735B96" w:rsidRPr="000B7072" w:rsidRDefault="00735B96" w:rsidP="00735B96">
            <w:pPr>
              <w:jc w:val="center"/>
              <w:rPr>
                <w:rFonts w:ascii="Times New Roman" w:eastAsia="Times New Roman" w:hAnsi="Times New Roman" w:cs="Times New Roman"/>
                <w:sz w:val="24"/>
                <w:szCs w:val="24"/>
                <w:lang w:val="ru-RU"/>
              </w:rPr>
            </w:pPr>
          </w:p>
          <w:p w14:paraId="6A2373D7" w14:textId="77777777" w:rsidR="00735B96" w:rsidRPr="000B7072" w:rsidRDefault="00735B96" w:rsidP="00735B96">
            <w:pPr>
              <w:jc w:val="center"/>
              <w:rPr>
                <w:rFonts w:ascii="Times New Roman" w:eastAsia="Times New Roman" w:hAnsi="Times New Roman" w:cs="Times New Roman"/>
                <w:sz w:val="24"/>
                <w:szCs w:val="24"/>
                <w:lang w:val="ru-RU"/>
              </w:rPr>
            </w:pPr>
          </w:p>
          <w:p w14:paraId="6D1FF32B" w14:textId="77777777" w:rsidR="00735B96" w:rsidRPr="000B7072" w:rsidRDefault="00735B96" w:rsidP="00735B96">
            <w:pPr>
              <w:jc w:val="center"/>
              <w:rPr>
                <w:rFonts w:ascii="Times New Roman" w:eastAsia="Times New Roman" w:hAnsi="Times New Roman" w:cs="Times New Roman"/>
                <w:sz w:val="24"/>
                <w:szCs w:val="24"/>
                <w:lang w:val="ru-RU"/>
              </w:rPr>
            </w:pPr>
          </w:p>
          <w:p w14:paraId="7DC0A052" w14:textId="77777777" w:rsidR="00735B96" w:rsidRPr="000B7072" w:rsidRDefault="00735B96" w:rsidP="00735B96">
            <w:pPr>
              <w:jc w:val="center"/>
              <w:rPr>
                <w:rFonts w:ascii="Times New Roman" w:eastAsia="Times New Roman" w:hAnsi="Times New Roman" w:cs="Times New Roman"/>
                <w:sz w:val="24"/>
                <w:szCs w:val="24"/>
                <w:lang w:val="ru-RU"/>
              </w:rPr>
            </w:pPr>
          </w:p>
          <w:p w14:paraId="61D3529D" w14:textId="77777777" w:rsidR="00735B96" w:rsidRPr="000B7072" w:rsidRDefault="00735B96" w:rsidP="00735B96">
            <w:pPr>
              <w:jc w:val="center"/>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II. ПРИЗОВОЙ ФОНД АКЦИИ:</w:t>
            </w:r>
          </w:p>
          <w:p w14:paraId="03152F60"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3 000 000 (три миллиона) тенге.  Итого — 3 победителя по всем филиалам Республики Казахстан. </w:t>
            </w:r>
          </w:p>
          <w:p w14:paraId="5EC71D49" w14:textId="77777777" w:rsidR="00735B96" w:rsidRPr="000B7072" w:rsidRDefault="00735B96" w:rsidP="00735B96">
            <w:pPr>
              <w:shd w:val="clear" w:color="auto" w:fill="FFFFFF"/>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Период проведения Акции: с 00 часов 00 минут 01 июля 2025 года по 23 часа 59 </w:t>
            </w:r>
            <w:r w:rsidRPr="000B7072">
              <w:rPr>
                <w:rFonts w:ascii="Times New Roman" w:eastAsia="Times New Roman" w:hAnsi="Times New Roman" w:cs="Times New Roman"/>
                <w:sz w:val="24"/>
                <w:szCs w:val="24"/>
                <w:lang w:val="ru-RU"/>
              </w:rPr>
              <w:lastRenderedPageBreak/>
              <w:t xml:space="preserve">минут 31 июля 2025 года (далее – «Период Акции»). </w:t>
            </w:r>
          </w:p>
          <w:p w14:paraId="17BB6832" w14:textId="77777777" w:rsidR="00735B96" w:rsidRPr="000B7072" w:rsidRDefault="00735B96" w:rsidP="00735B96">
            <w:pPr>
              <w:jc w:val="both"/>
              <w:rPr>
                <w:rFonts w:ascii="Times New Roman" w:eastAsia="Times New Roman" w:hAnsi="Times New Roman" w:cs="Times New Roman"/>
                <w:sz w:val="24"/>
                <w:szCs w:val="24"/>
                <w:lang w:val="ru-RU"/>
              </w:rPr>
            </w:pPr>
          </w:p>
          <w:p w14:paraId="0B98F526" w14:textId="77777777" w:rsidR="00735B96" w:rsidRPr="000B7072" w:rsidRDefault="00735B96" w:rsidP="00735B96">
            <w:pPr>
              <w:jc w:val="center"/>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III. УСЛОВИЯ УЧАСТИЯ В АКЦИИ:</w:t>
            </w:r>
          </w:p>
          <w:p w14:paraId="06016203"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Оформить беззалоговый кредит со страхованием жизни в приложении bcc.kz или в одном из отделений Банка ЦентрКредит в период действия Акции.</w:t>
            </w:r>
          </w:p>
          <w:p w14:paraId="7E19D132"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Не учитываются для участия в Акции:</w:t>
            </w:r>
          </w:p>
          <w:p w14:paraId="3F7B6FA3"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договор, завершенный в период проведения Акции;</w:t>
            </w:r>
          </w:p>
          <w:p w14:paraId="7D769F72"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 оформившие возврат кредита в течение 14 (четырнадцати) календарного дня с даты заключения договора банковского займа.  </w:t>
            </w:r>
          </w:p>
          <w:p w14:paraId="4ACFD372"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договор, заключенный вне Периода проведения Акции.</w:t>
            </w:r>
          </w:p>
          <w:p w14:paraId="21EFA025" w14:textId="77777777" w:rsidR="00735B96" w:rsidRPr="000B7072" w:rsidRDefault="00735B96" w:rsidP="00735B96">
            <w:pPr>
              <w:jc w:val="both"/>
              <w:rPr>
                <w:rFonts w:ascii="Times New Roman" w:eastAsia="Times New Roman" w:hAnsi="Times New Roman" w:cs="Times New Roman"/>
                <w:sz w:val="24"/>
                <w:szCs w:val="24"/>
                <w:lang w:val="ru-RU"/>
              </w:rPr>
            </w:pPr>
          </w:p>
          <w:p w14:paraId="00DF7C38" w14:textId="77777777" w:rsidR="00735B96" w:rsidRPr="000B7072" w:rsidRDefault="00735B96" w:rsidP="00735B96">
            <w:pPr>
              <w:jc w:val="both"/>
              <w:rPr>
                <w:rFonts w:ascii="Times New Roman" w:eastAsia="Times New Roman" w:hAnsi="Times New Roman" w:cs="Times New Roman"/>
                <w:sz w:val="24"/>
                <w:szCs w:val="24"/>
                <w:lang w:val="ru-RU"/>
              </w:rPr>
            </w:pPr>
          </w:p>
          <w:p w14:paraId="18AD1C7B" w14:textId="77777777" w:rsidR="00735B96" w:rsidRPr="000B7072" w:rsidRDefault="00735B96" w:rsidP="00735B96">
            <w:pPr>
              <w:jc w:val="center"/>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IV. ПОРЯДОК ПРОВЕДЕНИЯ РОЗЫГРЫША ПРИЗОВ.</w:t>
            </w:r>
          </w:p>
          <w:p w14:paraId="442A4DA3"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Определение Победителей Акции (основных) будет проведено Организатором путем проведения розыгрыша </w:t>
            </w:r>
            <w:proofErr w:type="spellStart"/>
            <w:r w:rsidRPr="000B7072">
              <w:rPr>
                <w:rFonts w:ascii="Times New Roman" w:eastAsia="Times New Roman" w:hAnsi="Times New Roman" w:cs="Times New Roman"/>
                <w:sz w:val="24"/>
                <w:szCs w:val="24"/>
                <w:lang w:val="ru-RU"/>
              </w:rPr>
              <w:t>рандомным</w:t>
            </w:r>
            <w:proofErr w:type="spellEnd"/>
            <w:r w:rsidRPr="000B7072">
              <w:rPr>
                <w:rFonts w:ascii="Times New Roman" w:eastAsia="Times New Roman" w:hAnsi="Times New Roman" w:cs="Times New Roman"/>
                <w:sz w:val="24"/>
                <w:szCs w:val="24"/>
                <w:lang w:val="ru-RU"/>
              </w:rPr>
              <w:t xml:space="preserve"> образом с генерацией случайных чисел из общего списка Участников Акции, полностью выполнивших условия настоящих Правил на момент проведения розыгрыша в прямом эфире на официальной странице </w:t>
            </w:r>
            <w:proofErr w:type="spellStart"/>
            <w:r w:rsidRPr="000B7072">
              <w:rPr>
                <w:rFonts w:ascii="Times New Roman" w:eastAsia="Times New Roman" w:hAnsi="Times New Roman" w:cs="Times New Roman"/>
                <w:sz w:val="24"/>
                <w:szCs w:val="24"/>
                <w:lang w:val="ru-RU"/>
              </w:rPr>
              <w:t>centercreditkz</w:t>
            </w:r>
            <w:proofErr w:type="spellEnd"/>
            <w:r w:rsidRPr="000B7072">
              <w:rPr>
                <w:rFonts w:ascii="Times New Roman" w:eastAsia="Times New Roman" w:hAnsi="Times New Roman" w:cs="Times New Roman"/>
                <w:sz w:val="24"/>
                <w:szCs w:val="24"/>
                <w:lang w:val="ru-RU"/>
              </w:rPr>
              <w:t xml:space="preserve"> в Instagram. Акция предусматривает проведение 1 (одного) этапа розыгрыша:</w:t>
            </w:r>
          </w:p>
          <w:p w14:paraId="25F138FA" w14:textId="7978A74B"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Победители будут опр</w:t>
            </w:r>
            <w:r w:rsidR="000B7072">
              <w:rPr>
                <w:rFonts w:ascii="Times New Roman" w:eastAsia="Times New Roman" w:hAnsi="Times New Roman" w:cs="Times New Roman"/>
                <w:sz w:val="24"/>
                <w:szCs w:val="24"/>
                <w:lang w:val="ru-RU"/>
              </w:rPr>
              <w:t>е</w:t>
            </w:r>
            <w:r w:rsidRPr="000B7072">
              <w:rPr>
                <w:rFonts w:ascii="Times New Roman" w:eastAsia="Times New Roman" w:hAnsi="Times New Roman" w:cs="Times New Roman"/>
                <w:sz w:val="24"/>
                <w:szCs w:val="24"/>
                <w:lang w:val="ru-RU"/>
              </w:rPr>
              <w:t xml:space="preserve">делены </w:t>
            </w:r>
            <w:r w:rsidRPr="000B7072">
              <w:rPr>
                <w:rFonts w:ascii="Times New Roman" w:eastAsia="Times New Roman" w:hAnsi="Times New Roman" w:cs="Times New Roman"/>
                <w:sz w:val="24"/>
                <w:szCs w:val="24"/>
                <w:u w:val="single"/>
                <w:lang w:val="ru-RU"/>
              </w:rPr>
              <w:t xml:space="preserve">20 августа 2025 года </w:t>
            </w:r>
            <w:r w:rsidRPr="000B7072">
              <w:rPr>
                <w:rFonts w:ascii="Times New Roman" w:eastAsia="Times New Roman" w:hAnsi="Times New Roman" w:cs="Times New Roman"/>
                <w:sz w:val="24"/>
                <w:szCs w:val="24"/>
                <w:lang w:val="ru-RU"/>
              </w:rPr>
              <w:t xml:space="preserve">среди всех клиентов Банка, оформивших договор </w:t>
            </w:r>
            <w:proofErr w:type="spellStart"/>
            <w:r w:rsidRPr="000B7072">
              <w:rPr>
                <w:rFonts w:ascii="Times New Roman" w:eastAsia="Times New Roman" w:hAnsi="Times New Roman" w:cs="Times New Roman"/>
                <w:sz w:val="24"/>
                <w:szCs w:val="24"/>
                <w:lang w:val="ru-RU"/>
              </w:rPr>
              <w:t>ненакопительного</w:t>
            </w:r>
            <w:proofErr w:type="spellEnd"/>
            <w:r w:rsidRPr="000B7072">
              <w:rPr>
                <w:rFonts w:ascii="Times New Roman" w:eastAsia="Times New Roman" w:hAnsi="Times New Roman" w:cs="Times New Roman"/>
                <w:sz w:val="24"/>
                <w:szCs w:val="24"/>
                <w:lang w:val="ru-RU"/>
              </w:rPr>
              <w:t xml:space="preserve"> страхования жизни при оформлении беззалогового кредита со страхованием жизни за период с 01.07.2025 года по 31.07.2025 года и соответствующих условиям Акции.</w:t>
            </w:r>
          </w:p>
          <w:p w14:paraId="32238705"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Призовой фонд в виде подарочного сертификата (неименного) на приобретение туристической путевки.</w:t>
            </w:r>
          </w:p>
          <w:p w14:paraId="17FF8723" w14:textId="77777777" w:rsidR="00735B96" w:rsidRPr="000B7072" w:rsidRDefault="00735B96" w:rsidP="00735B96">
            <w:pPr>
              <w:jc w:val="both"/>
              <w:rPr>
                <w:rFonts w:ascii="Times New Roman" w:eastAsia="Times New Roman" w:hAnsi="Times New Roman" w:cs="Times New Roman"/>
                <w:sz w:val="24"/>
                <w:szCs w:val="24"/>
                <w:lang w:val="ru-RU"/>
              </w:rPr>
            </w:pPr>
          </w:p>
          <w:p w14:paraId="40F005A8" w14:textId="77777777" w:rsidR="00735B96" w:rsidRPr="000B7072" w:rsidRDefault="00735B96" w:rsidP="00735B96">
            <w:pPr>
              <w:jc w:val="center"/>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V. ПОРЯДОК ПОЛУЧЕНИЯ ПРИЗОВ.</w:t>
            </w:r>
          </w:p>
          <w:p w14:paraId="5315E3DC"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1. Организатор уведомляет Победителей о выигрыше путем отправки сообщения непосредственно Победителям на электронный адрес почты, с дальнейшей отправкой в соответствующее подразделение/филиал Победителя Акции, в течение 5 (пяти) рабочих дней с даты </w:t>
            </w:r>
            <w:r w:rsidRPr="000B7072">
              <w:rPr>
                <w:rFonts w:ascii="Times New Roman" w:eastAsia="Times New Roman" w:hAnsi="Times New Roman" w:cs="Times New Roman"/>
                <w:sz w:val="24"/>
                <w:szCs w:val="24"/>
                <w:lang w:val="ru-RU"/>
              </w:rPr>
              <w:lastRenderedPageBreak/>
              <w:t xml:space="preserve">определения Победителей </w:t>
            </w:r>
            <w:proofErr w:type="gramStart"/>
            <w:r w:rsidRPr="000B7072">
              <w:rPr>
                <w:rFonts w:ascii="Times New Roman" w:eastAsia="Times New Roman" w:hAnsi="Times New Roman" w:cs="Times New Roman"/>
                <w:sz w:val="24"/>
                <w:szCs w:val="24"/>
                <w:lang w:val="ru-RU"/>
              </w:rPr>
              <w:t>согласно раздела</w:t>
            </w:r>
            <w:proofErr w:type="gramEnd"/>
            <w:r w:rsidRPr="000B7072">
              <w:rPr>
                <w:rFonts w:ascii="Times New Roman" w:eastAsia="Times New Roman" w:hAnsi="Times New Roman" w:cs="Times New Roman"/>
                <w:sz w:val="24"/>
                <w:szCs w:val="24"/>
                <w:lang w:val="ru-RU"/>
              </w:rPr>
              <w:t xml:space="preserve"> IV настоящих Правил.  </w:t>
            </w:r>
          </w:p>
          <w:p w14:paraId="09D342FF"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2. В случае, если Организатор не сможет найти клиента по указанным им контактным данным в течение 10 рабочих дней с даты проведения розыгрыша, право на получение приза у победителя аннулируется. В этом случае приз получает первый из резервных победителей согласно сформированного списка в порядке очередности. </w:t>
            </w:r>
          </w:p>
          <w:p w14:paraId="08BDDC79"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3. Организатор Акции вправе переиграть процесс определения победителя. Победитель по запросу Организатора обязуется предоставить следующую информацию посредством мессенджера или электронной почты: ФИО, удостоверение личности, адрес фактического проживания с почтовым индексом, контактный телефон, адрес электронной почты.  </w:t>
            </w:r>
          </w:p>
          <w:p w14:paraId="76BFCB65"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4. Вручение Приза осуществляется Организатором лично в руки Победителю в офисе филиала Организатора или Страхового агента (АО «Банк ЦентрКредит»).</w:t>
            </w:r>
          </w:p>
          <w:p w14:paraId="36EADFCC"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 </w:t>
            </w:r>
          </w:p>
          <w:p w14:paraId="6B98638F"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5. </w:t>
            </w:r>
            <w:proofErr w:type="gramStart"/>
            <w:r w:rsidRPr="000B7072">
              <w:rPr>
                <w:rFonts w:ascii="Times New Roman" w:eastAsia="Times New Roman" w:hAnsi="Times New Roman" w:cs="Times New Roman"/>
                <w:sz w:val="24"/>
                <w:szCs w:val="24"/>
                <w:lang w:val="ru-RU"/>
              </w:rPr>
              <w:t>При получении Приза,</w:t>
            </w:r>
            <w:proofErr w:type="gramEnd"/>
            <w:r w:rsidRPr="000B7072">
              <w:rPr>
                <w:rFonts w:ascii="Times New Roman" w:eastAsia="Times New Roman" w:hAnsi="Times New Roman" w:cs="Times New Roman"/>
                <w:sz w:val="24"/>
                <w:szCs w:val="24"/>
                <w:lang w:val="ru-RU"/>
              </w:rPr>
              <w:t xml:space="preserve"> Победитель должен предоставить действующий документ, удостоверяющий личность Победителя, подписать акт приема-передачи и сфотографироваться с Призом.</w:t>
            </w:r>
          </w:p>
          <w:p w14:paraId="5030459B" w14:textId="77777777" w:rsidR="00735B96" w:rsidRPr="000B7072" w:rsidRDefault="00735B96" w:rsidP="00735B96">
            <w:pPr>
              <w:jc w:val="both"/>
              <w:rPr>
                <w:rFonts w:ascii="Times New Roman" w:eastAsia="Times New Roman" w:hAnsi="Times New Roman" w:cs="Times New Roman"/>
                <w:sz w:val="24"/>
                <w:szCs w:val="24"/>
                <w:lang w:val="ru-RU"/>
              </w:rPr>
            </w:pPr>
          </w:p>
          <w:p w14:paraId="66EB316F" w14:textId="77777777" w:rsidR="00735B96" w:rsidRPr="000B7072" w:rsidRDefault="00735B96" w:rsidP="00735B96">
            <w:pPr>
              <w:rPr>
                <w:rFonts w:ascii="Times New Roman" w:eastAsia="Times New Roman" w:hAnsi="Times New Roman" w:cs="Times New Roman"/>
                <w:sz w:val="24"/>
                <w:szCs w:val="24"/>
                <w:lang w:val="ru-RU"/>
              </w:rPr>
            </w:pPr>
          </w:p>
          <w:p w14:paraId="67D45F44" w14:textId="77777777" w:rsidR="00735B96" w:rsidRPr="000B7072" w:rsidRDefault="00735B96" w:rsidP="00735B96">
            <w:pPr>
              <w:jc w:val="center"/>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VI. ПРАВА И ОБЯЗАННОСТИ СТОРОН.</w:t>
            </w:r>
          </w:p>
          <w:p w14:paraId="59579BC7" w14:textId="77777777" w:rsidR="00735B96" w:rsidRPr="000B7072" w:rsidRDefault="00735B96" w:rsidP="00735B96">
            <w:pPr>
              <w:jc w:val="both"/>
              <w:rPr>
                <w:rFonts w:ascii="Times New Roman" w:eastAsia="Times New Roman" w:hAnsi="Times New Roman" w:cs="Times New Roman"/>
                <w:sz w:val="24"/>
                <w:szCs w:val="24"/>
                <w:lang w:val="ru-RU"/>
              </w:rPr>
            </w:pPr>
          </w:p>
          <w:p w14:paraId="11000699"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1. Организатор не несет ответственность за невозможность получения Приза Победителем по любым причинам, не зависящим от Организатора. В случае если Приз не получен по причине, указанной в данном пункте, Приз не может быть повторно востребован Победителем. Претензии по неполучению таких Призов не рассматриваются.</w:t>
            </w:r>
          </w:p>
          <w:p w14:paraId="4909E53C" w14:textId="77777777" w:rsidR="00735B96" w:rsidRPr="000B7072" w:rsidRDefault="00735B96" w:rsidP="00735B96">
            <w:pPr>
              <w:jc w:val="both"/>
              <w:rPr>
                <w:rFonts w:ascii="Times New Roman" w:eastAsia="Times New Roman" w:hAnsi="Times New Roman" w:cs="Times New Roman"/>
                <w:sz w:val="24"/>
                <w:szCs w:val="24"/>
                <w:lang w:val="ru-RU"/>
              </w:rPr>
            </w:pPr>
          </w:p>
          <w:p w14:paraId="1BAC1DD8"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2. Организатор не несет ответственность за неисполнение, либо ненадлежащее исполнение своих обязательств перед участниками Акции вследствие сбоев в телекоммуникационных энергетических </w:t>
            </w:r>
            <w:r w:rsidRPr="000B7072">
              <w:rPr>
                <w:rFonts w:ascii="Times New Roman" w:eastAsia="Times New Roman" w:hAnsi="Times New Roman" w:cs="Times New Roman"/>
                <w:sz w:val="24"/>
                <w:szCs w:val="24"/>
                <w:lang w:val="ru-RU"/>
              </w:rPr>
              <w:lastRenderedPageBreak/>
              <w:t xml:space="preserve">сетях, действий вредоносных программ, недобросовестных действий третьих лиц. </w:t>
            </w:r>
          </w:p>
          <w:p w14:paraId="3501A24A" w14:textId="77777777" w:rsidR="00735B96" w:rsidRPr="000B7072" w:rsidRDefault="00735B96" w:rsidP="00735B96">
            <w:pPr>
              <w:jc w:val="both"/>
              <w:rPr>
                <w:rFonts w:ascii="Times New Roman" w:eastAsia="Times New Roman" w:hAnsi="Times New Roman" w:cs="Times New Roman"/>
                <w:sz w:val="24"/>
                <w:szCs w:val="24"/>
                <w:lang w:val="ru-RU"/>
              </w:rPr>
            </w:pPr>
          </w:p>
          <w:p w14:paraId="1ABBBAEA"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3. Организатор не несет ответственности за дальнейшее использование полученного Победителем Приза. </w:t>
            </w:r>
          </w:p>
          <w:p w14:paraId="2EFE682B"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4. Полученные Победителем Призы обмену и возврату не подлежат. Призы в денежном эквиваленте не выдаются. </w:t>
            </w:r>
          </w:p>
          <w:p w14:paraId="70EF0632"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5. Информация об Акции, существенных изменениях Акции и прочая информация направляются путем отправки Горячих сообщений (далее – ГС) на сотрудников Банка посредством банковской электронной почты. Организатор оставляет за собой право в любое время дополнить и/или изменить сроки, условия проведения Акции, призовой фонд, а также прекратить, приостановить, отменить проведение Акции в целом или в части, по своему усмотрению, уведомив об этом Участников Акции и всех заинтересованных лиц путем отправки ГС с изменениями в Правилах Акции (способом, определенным настоящими Правилами, в соответствии с действующим законодательством Республики Казахстан). </w:t>
            </w:r>
          </w:p>
          <w:p w14:paraId="1CCD9E6F" w14:textId="77777777" w:rsidR="00735B96" w:rsidRPr="000B7072" w:rsidRDefault="00735B96" w:rsidP="00735B96">
            <w:pPr>
              <w:jc w:val="both"/>
              <w:rPr>
                <w:rFonts w:ascii="Times New Roman" w:eastAsia="Times New Roman" w:hAnsi="Times New Roman" w:cs="Times New Roman"/>
                <w:sz w:val="24"/>
                <w:szCs w:val="24"/>
                <w:lang w:val="ru-RU"/>
              </w:rPr>
            </w:pPr>
          </w:p>
          <w:p w14:paraId="1743BBF4"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6. Организатор не отвечает за какие-либо последствия ошибок Участника Акции, включая понесенные последним затраты. Организатор не возмещает и не компенсирует убытки, издержки и любые расходы, которые могут возникнуть у участника в связи с участием в Акции.</w:t>
            </w:r>
          </w:p>
          <w:p w14:paraId="1C8E38E3" w14:textId="77777777" w:rsidR="00735B96" w:rsidRPr="000B7072" w:rsidRDefault="00735B96" w:rsidP="00735B96">
            <w:pPr>
              <w:jc w:val="both"/>
              <w:rPr>
                <w:rFonts w:ascii="Times New Roman" w:eastAsia="Times New Roman" w:hAnsi="Times New Roman" w:cs="Times New Roman"/>
                <w:sz w:val="24"/>
                <w:szCs w:val="24"/>
                <w:lang w:val="ru-RU"/>
              </w:rPr>
            </w:pPr>
          </w:p>
          <w:p w14:paraId="17292D9D"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7. Принимая участие в Акции, Участник в бесспорном, безоговорочном и безотзывном порядке предоставляет Организатору и Партнеру права на использование ФИО Участника, персональных данных, интервью или других материалов о нем, связанных с его участием в Акции, включая фото и видеосъемку Участника Акции, а также на использование созданных фото и видеозаписей с Участником Акции во время распространения рекламной информации об Акции на неограниченный срок и без ограничения территории, и без выплаты любых вознаграждений за такое использование.  </w:t>
            </w:r>
          </w:p>
          <w:p w14:paraId="21C7AF03"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lastRenderedPageBreak/>
              <w:t xml:space="preserve">8. Соглашаясь принять Приз и предоставляя свои персональные данные, Участник подтверждает свое согласие на обработку Организатором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Акции на весь срок ее проведения и в течение 3х (трех) лет после её окончания, в соответствии с положениями, предусмотренными Законом Республики Казахстан «О персональных данных и их защите»  (далее – Закон). Указанное согласие может быть отозвано участником в любое время путем отправки соответствующего заказного письма с уведомлением о вручении на адрес Организатора: АО «Компания по страхованию жизни «BCC Life», </w:t>
            </w:r>
            <w:proofErr w:type="spellStart"/>
            <w:r w:rsidRPr="000B7072">
              <w:rPr>
                <w:rFonts w:ascii="Times New Roman" w:eastAsia="Times New Roman" w:hAnsi="Times New Roman" w:cs="Times New Roman"/>
                <w:sz w:val="24"/>
                <w:szCs w:val="24"/>
                <w:lang w:val="ru-RU"/>
              </w:rPr>
              <w:t>г.Алматы</w:t>
            </w:r>
            <w:proofErr w:type="spellEnd"/>
            <w:r w:rsidRPr="000B7072">
              <w:rPr>
                <w:rFonts w:ascii="Times New Roman" w:eastAsia="Times New Roman" w:hAnsi="Times New Roman" w:cs="Times New Roman"/>
                <w:sz w:val="24"/>
                <w:szCs w:val="24"/>
                <w:lang w:val="ru-RU"/>
              </w:rPr>
              <w:t xml:space="preserve">, </w:t>
            </w:r>
            <w:proofErr w:type="spellStart"/>
            <w:r w:rsidRPr="000B7072">
              <w:rPr>
                <w:rFonts w:ascii="Times New Roman" w:eastAsia="Times New Roman" w:hAnsi="Times New Roman" w:cs="Times New Roman"/>
                <w:sz w:val="24"/>
                <w:szCs w:val="24"/>
                <w:lang w:val="ru-RU"/>
              </w:rPr>
              <w:t>пр.Достык</w:t>
            </w:r>
            <w:proofErr w:type="spellEnd"/>
            <w:r w:rsidRPr="000B7072">
              <w:rPr>
                <w:rFonts w:ascii="Times New Roman" w:eastAsia="Times New Roman" w:hAnsi="Times New Roman" w:cs="Times New Roman"/>
                <w:sz w:val="24"/>
                <w:szCs w:val="24"/>
                <w:lang w:val="ru-RU"/>
              </w:rPr>
              <w:t>, 188, 2 этаж.</w:t>
            </w:r>
          </w:p>
          <w:p w14:paraId="0491CACE"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9. Факт участия в Акции является свободным, конкретным, информированным и сознательным выражением согласия Участника на обработку Организатором и Партнером персональных данных участника любыми способами, необходимыми в целях проведения Акции, и в порядке, предусмотренном настоящими Правилами. </w:t>
            </w:r>
          </w:p>
          <w:p w14:paraId="681DE39A"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10. Под персональными данными в целях настоящих Правил понимается любая информация, относящаяся прямо или косвенно к определенному, или определяемому физическому лицу (субъекту персональных данных). </w:t>
            </w:r>
          </w:p>
          <w:p w14:paraId="5DB16F93"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11. Участник Акции не вправе передавать свои права (в том числе права на получение Приза), связанные с участием в Акции в пользу третьих лиц.  </w:t>
            </w:r>
          </w:p>
          <w:p w14:paraId="7B123211" w14:textId="77777777" w:rsidR="00735B96" w:rsidRPr="000B7072" w:rsidRDefault="00735B96" w:rsidP="00735B96">
            <w:pPr>
              <w:jc w:val="both"/>
              <w:rPr>
                <w:rFonts w:ascii="Times New Roman" w:eastAsia="Times New Roman" w:hAnsi="Times New Roman" w:cs="Times New Roman"/>
                <w:sz w:val="24"/>
                <w:szCs w:val="24"/>
                <w:lang w:val="ru-RU"/>
              </w:rPr>
            </w:pPr>
          </w:p>
          <w:p w14:paraId="0417A3F3"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12. Факт участия в Акции подразумевает, что Участник Акции ознакомлен и согласен с настоящими Правилами. Согласие с Правилами является полным и безоговорочным. </w:t>
            </w:r>
          </w:p>
          <w:p w14:paraId="19F958CD"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13. Все результаты Акции, а также решения Организатора и Партнера Акции являются </w:t>
            </w:r>
            <w:r w:rsidRPr="000B7072">
              <w:rPr>
                <w:rFonts w:ascii="Times New Roman" w:eastAsia="Times New Roman" w:hAnsi="Times New Roman" w:cs="Times New Roman"/>
                <w:sz w:val="24"/>
                <w:szCs w:val="24"/>
                <w:lang w:val="ru-RU"/>
              </w:rPr>
              <w:lastRenderedPageBreak/>
              <w:t xml:space="preserve">окончательными и обжалованию не подлежат. </w:t>
            </w:r>
          </w:p>
          <w:p w14:paraId="0DD07ACE"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14. 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действующим законодательством Республики Казахстан и при возникновении спорных ситуаций.</w:t>
            </w:r>
          </w:p>
          <w:p w14:paraId="1203EB82" w14:textId="77777777" w:rsidR="00735B96" w:rsidRPr="000B7072" w:rsidRDefault="00735B96" w:rsidP="00735B96">
            <w:pPr>
              <w:jc w:val="both"/>
              <w:rPr>
                <w:rFonts w:ascii="Times New Roman" w:eastAsia="Times New Roman" w:hAnsi="Times New Roman" w:cs="Times New Roman"/>
                <w:sz w:val="24"/>
                <w:szCs w:val="24"/>
                <w:lang w:val="ru-RU"/>
              </w:rPr>
            </w:pPr>
          </w:p>
          <w:p w14:paraId="3B6E9652"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 xml:space="preserve">15. В случаях, не предусмотренных настоящими Правилами, окончательное решение принимается Организатором Акции. </w:t>
            </w:r>
          </w:p>
          <w:p w14:paraId="1C899531"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16. В случае, когда Банк сочтет действия/бездействия участника настоящей Акции мошенническими, недобросовестными и иным образом нарушающими условия участия в настоящей Акции, банк оставляет за собой право не предоставлять и аннулировать выигрыш, без уведомления и объяснения причин такому участнику Акции.</w:t>
            </w:r>
          </w:p>
          <w:p w14:paraId="652D44A0" w14:textId="77777777" w:rsidR="00735B96" w:rsidRPr="000B7072" w:rsidRDefault="00735B96" w:rsidP="00735B96">
            <w:pPr>
              <w:jc w:val="both"/>
              <w:rPr>
                <w:rFonts w:ascii="Times New Roman" w:eastAsia="Times New Roman" w:hAnsi="Times New Roman" w:cs="Times New Roman"/>
                <w:sz w:val="24"/>
                <w:szCs w:val="24"/>
                <w:lang w:val="ru-RU"/>
              </w:rPr>
            </w:pPr>
            <w:r w:rsidRPr="000B7072">
              <w:rPr>
                <w:rFonts w:ascii="Times New Roman" w:eastAsia="Times New Roman" w:hAnsi="Times New Roman" w:cs="Times New Roman"/>
                <w:sz w:val="24"/>
                <w:szCs w:val="24"/>
                <w:lang w:val="ru-RU"/>
              </w:rPr>
              <w:t>17. Настоящие Правила являются официальным документом Акции.</w:t>
            </w:r>
          </w:p>
          <w:p w14:paraId="100AB111" w14:textId="77777777" w:rsidR="00735B96" w:rsidRPr="000B7072" w:rsidRDefault="00735B96" w:rsidP="00735B96">
            <w:pPr>
              <w:jc w:val="center"/>
              <w:rPr>
                <w:rFonts w:ascii="Times New Roman" w:hAnsi="Times New Roman"/>
                <w:sz w:val="24"/>
                <w:lang w:val="ru-RU"/>
              </w:rPr>
            </w:pPr>
          </w:p>
        </w:tc>
      </w:tr>
    </w:tbl>
    <w:p w14:paraId="51137E27" w14:textId="77777777" w:rsidR="00421A3D" w:rsidRDefault="00421A3D">
      <w:pPr>
        <w:spacing w:after="0"/>
        <w:rPr>
          <w:b/>
        </w:rPr>
      </w:pPr>
    </w:p>
    <w:p w14:paraId="73DB7C6D" w14:textId="77777777" w:rsidR="00421A3D" w:rsidRDefault="00421A3D">
      <w:pPr>
        <w:spacing w:after="0"/>
        <w:rPr>
          <w:b/>
        </w:rPr>
      </w:pPr>
    </w:p>
    <w:p w14:paraId="46414EC5" w14:textId="77777777" w:rsidR="00421A3D" w:rsidRDefault="00421A3D">
      <w:pPr>
        <w:spacing w:after="0"/>
      </w:pPr>
    </w:p>
    <w:sectPr w:rsidR="00421A3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3D"/>
    <w:rsid w:val="000B7072"/>
    <w:rsid w:val="000D1D04"/>
    <w:rsid w:val="002E578C"/>
    <w:rsid w:val="003D2B16"/>
    <w:rsid w:val="00421A3D"/>
    <w:rsid w:val="005417BB"/>
    <w:rsid w:val="00735B96"/>
    <w:rsid w:val="008941C6"/>
    <w:rsid w:val="008B5D93"/>
    <w:rsid w:val="00A42D7B"/>
    <w:rsid w:val="00DE26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22FE"/>
  <w15:docId w15:val="{F97FC38F-CB8D-C847-86C4-AA69C4EB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2633</Words>
  <Characters>15009</Characters>
  <Application>Microsoft Office Word</Application>
  <DocSecurity>0</DocSecurity>
  <Lines>125</Lines>
  <Paragraphs>35</Paragraphs>
  <ScaleCrop>false</ScaleCrop>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Сексембаева Амина Нурланкызы</cp:lastModifiedBy>
  <cp:revision>2</cp:revision>
  <dcterms:created xsi:type="dcterms:W3CDTF">2025-07-01T06:06:00Z</dcterms:created>
  <dcterms:modified xsi:type="dcterms:W3CDTF">2025-07-01T06:06:00Z</dcterms:modified>
</cp:coreProperties>
</file>