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94D9" w14:textId="4FA55B62" w:rsidR="00A647E0" w:rsidRDefault="00A647E0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Ставки вознаграждения* с </w:t>
      </w:r>
      <w:r w:rsidR="009276CE">
        <w:rPr>
          <w:rFonts w:ascii="Times New Roman" w:hAnsi="Times New Roman" w:cs="Times New Roman"/>
          <w:b/>
          <w:sz w:val="24"/>
          <w:szCs w:val="24"/>
        </w:rPr>
        <w:t>0</w:t>
      </w:r>
      <w:r w:rsidR="00784848">
        <w:rPr>
          <w:rFonts w:ascii="Times New Roman" w:hAnsi="Times New Roman" w:cs="Times New Roman"/>
          <w:b/>
          <w:sz w:val="24"/>
          <w:szCs w:val="24"/>
        </w:rPr>
        <w:t>4</w:t>
      </w:r>
      <w:r w:rsidR="00E45280" w:rsidRPr="00E45280">
        <w:rPr>
          <w:rFonts w:ascii="Times New Roman" w:hAnsi="Times New Roman" w:cs="Times New Roman"/>
          <w:b/>
          <w:sz w:val="24"/>
          <w:szCs w:val="24"/>
        </w:rPr>
        <w:t>.</w:t>
      </w:r>
      <w:r w:rsidR="00784848">
        <w:rPr>
          <w:rFonts w:ascii="Times New Roman" w:hAnsi="Times New Roman" w:cs="Times New Roman"/>
          <w:b/>
          <w:sz w:val="24"/>
          <w:szCs w:val="24"/>
        </w:rPr>
        <w:t>1</w:t>
      </w:r>
      <w:r w:rsidR="009276CE">
        <w:rPr>
          <w:rFonts w:ascii="Times New Roman" w:hAnsi="Times New Roman" w:cs="Times New Roman"/>
          <w:b/>
          <w:sz w:val="24"/>
          <w:szCs w:val="24"/>
        </w:rPr>
        <w:t>2.2024</w:t>
      </w:r>
      <w:r w:rsidR="00E45280" w:rsidRPr="005A0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для открытия через приложение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BCC</w:t>
      </w:r>
      <w:r w:rsidRPr="00A647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915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14:paraId="63BA139C" w14:textId="77777777"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846"/>
        <w:gridCol w:w="883"/>
        <w:gridCol w:w="841"/>
        <w:gridCol w:w="861"/>
        <w:gridCol w:w="848"/>
        <w:gridCol w:w="990"/>
        <w:gridCol w:w="986"/>
        <w:gridCol w:w="986"/>
        <w:gridCol w:w="988"/>
      </w:tblGrid>
      <w:tr w:rsidR="002618CF" w14:paraId="0767D742" w14:textId="77777777" w:rsidTr="002618CF">
        <w:tc>
          <w:tcPr>
            <w:tcW w:w="1116" w:type="dxa"/>
            <w:vMerge w:val="restart"/>
          </w:tcPr>
          <w:p w14:paraId="748F2C26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D9DE6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48" w:type="dxa"/>
            <w:vMerge w:val="restart"/>
          </w:tcPr>
          <w:p w14:paraId="40BF5034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4B7F5" w14:textId="77777777" w:rsidR="002618CF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46C1D60B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(мес)</w:t>
            </w:r>
          </w:p>
          <w:p w14:paraId="153D4C00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gridSpan w:val="4"/>
          </w:tcPr>
          <w:p w14:paraId="6B9953F8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3971" w:type="dxa"/>
            <w:gridSpan w:val="4"/>
          </w:tcPr>
          <w:p w14:paraId="7437453B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2618CF" w14:paraId="0838B20D" w14:textId="77777777" w:rsidTr="002618CF">
        <w:tc>
          <w:tcPr>
            <w:tcW w:w="1116" w:type="dxa"/>
            <w:vMerge/>
          </w:tcPr>
          <w:p w14:paraId="35B9A4F7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2DFA7518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14:paraId="7C6AD9A1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43" w:type="dxa"/>
          </w:tcPr>
          <w:p w14:paraId="2A2BF35F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64" w:type="dxa"/>
          </w:tcPr>
          <w:p w14:paraId="73243CFB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50" w:type="dxa"/>
          </w:tcPr>
          <w:p w14:paraId="50444F3C" w14:textId="77777777"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</w:p>
        </w:tc>
        <w:tc>
          <w:tcPr>
            <w:tcW w:w="992" w:type="dxa"/>
          </w:tcPr>
          <w:p w14:paraId="67A099EB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93" w:type="dxa"/>
          </w:tcPr>
          <w:p w14:paraId="173DC682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93" w:type="dxa"/>
          </w:tcPr>
          <w:p w14:paraId="37F51F8D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93" w:type="dxa"/>
          </w:tcPr>
          <w:p w14:paraId="51C83226" w14:textId="77777777"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4526B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854D3" w14:paraId="7ECC033B" w14:textId="77777777" w:rsidTr="002618CF">
        <w:tc>
          <w:tcPr>
            <w:tcW w:w="1116" w:type="dxa"/>
            <w:vMerge w:val="restart"/>
          </w:tcPr>
          <w:p w14:paraId="021352D3" w14:textId="77777777"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848" w:type="dxa"/>
          </w:tcPr>
          <w:p w14:paraId="3A5D21AC" w14:textId="77777777" w:rsidR="005854D3" w:rsidRPr="002618CF" w:rsidRDefault="005854D3" w:rsidP="00431E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</w:tcPr>
          <w:p w14:paraId="21E1A618" w14:textId="51A2965B" w:rsidR="005854D3" w:rsidRPr="00784848" w:rsidRDefault="00784848" w:rsidP="0078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13,90% </w:t>
            </w:r>
          </w:p>
        </w:tc>
        <w:tc>
          <w:tcPr>
            <w:tcW w:w="843" w:type="dxa"/>
          </w:tcPr>
          <w:p w14:paraId="68ADB2B2" w14:textId="77777777"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14:paraId="6AAD378B" w14:textId="77777777"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14:paraId="1238CA62" w14:textId="77777777" w:rsidR="005854D3" w:rsidRPr="00784848" w:rsidRDefault="005854D3" w:rsidP="00A9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14:paraId="27B8C0E2" w14:textId="0C4CB082" w:rsidR="005854D3" w:rsidRPr="00784848" w:rsidRDefault="00784848" w:rsidP="0078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14,80% </w:t>
            </w:r>
          </w:p>
        </w:tc>
        <w:tc>
          <w:tcPr>
            <w:tcW w:w="993" w:type="dxa"/>
          </w:tcPr>
          <w:p w14:paraId="75CC692D" w14:textId="77777777"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93" w:type="dxa"/>
          </w:tcPr>
          <w:p w14:paraId="3DEBE3B3" w14:textId="77777777"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14:paraId="1D8B29B7" w14:textId="77777777" w:rsidR="005854D3" w:rsidRPr="007B10E1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5854D3" w14:paraId="21DA8E0C" w14:textId="77777777" w:rsidTr="002618CF">
        <w:tc>
          <w:tcPr>
            <w:tcW w:w="1116" w:type="dxa"/>
            <w:vMerge/>
          </w:tcPr>
          <w:p w14:paraId="73A4DFA6" w14:textId="77777777"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14:paraId="1724CED4" w14:textId="77777777"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</w:tcPr>
          <w:p w14:paraId="7A1F67AA" w14:textId="7DF18FC9" w:rsidR="005854D3" w:rsidRPr="00784848" w:rsidRDefault="00784848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9,65% </w:t>
            </w:r>
          </w:p>
        </w:tc>
        <w:tc>
          <w:tcPr>
            <w:tcW w:w="843" w:type="dxa"/>
          </w:tcPr>
          <w:p w14:paraId="21D8DDFE" w14:textId="77777777" w:rsidR="005854D3" w:rsidRPr="00784848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64" w:type="dxa"/>
          </w:tcPr>
          <w:p w14:paraId="17C92F38" w14:textId="77777777" w:rsidR="005854D3" w:rsidRPr="00784848" w:rsidRDefault="005854D3" w:rsidP="00A9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14:paraId="1C2537EF" w14:textId="77777777" w:rsidR="005854D3" w:rsidRPr="00784848" w:rsidRDefault="005854D3" w:rsidP="00A97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14:paraId="5ADF9554" w14:textId="6728A589" w:rsidR="005854D3" w:rsidRPr="00744F49" w:rsidRDefault="00784848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10,10% </w:t>
            </w:r>
          </w:p>
        </w:tc>
        <w:tc>
          <w:tcPr>
            <w:tcW w:w="993" w:type="dxa"/>
          </w:tcPr>
          <w:p w14:paraId="4E70989F" w14:textId="77777777"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8%</w:t>
            </w:r>
          </w:p>
        </w:tc>
        <w:tc>
          <w:tcPr>
            <w:tcW w:w="993" w:type="dxa"/>
          </w:tcPr>
          <w:p w14:paraId="509BF52F" w14:textId="77777777"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14:paraId="0A19FBB9" w14:textId="77777777" w:rsidR="005854D3" w:rsidRDefault="005854D3" w:rsidP="00A97DBF">
            <w:pPr>
              <w:jc w:val="center"/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588831C8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EAB42C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760EF91D" w14:textId="77777777" w:rsidR="002618CF" w:rsidRDefault="002618CF" w:rsidP="00375484">
      <w:pPr>
        <w:pStyle w:val="a3"/>
        <w:jc w:val="both"/>
        <w:rPr>
          <w:rFonts w:ascii="Times New Roman" w:hAnsi="Times New Roman" w:cs="Times New Roman"/>
        </w:rPr>
      </w:pPr>
    </w:p>
    <w:p w14:paraId="3777B490" w14:textId="790CB3CE" w:rsidR="002618CF" w:rsidRPr="002618CF" w:rsidRDefault="00906511" w:rsidP="0026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Ставки вознаграждения</w:t>
      </w:r>
      <w:r w:rsidR="00A647E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511">
        <w:rPr>
          <w:rFonts w:ascii="Times New Roman" w:hAnsi="Times New Roman" w:cs="Times New Roman"/>
          <w:b/>
          <w:sz w:val="24"/>
          <w:szCs w:val="24"/>
        </w:rPr>
        <w:t xml:space="preserve">открытие через отделение </w:t>
      </w:r>
      <w:r w:rsidR="00A647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84848">
        <w:rPr>
          <w:rFonts w:ascii="Times New Roman" w:hAnsi="Times New Roman" w:cs="Times New Roman"/>
          <w:b/>
          <w:sz w:val="24"/>
          <w:szCs w:val="24"/>
        </w:rPr>
        <w:t>04</w:t>
      </w:r>
      <w:r w:rsidR="00784848" w:rsidRPr="00E45280">
        <w:rPr>
          <w:rFonts w:ascii="Times New Roman" w:hAnsi="Times New Roman" w:cs="Times New Roman"/>
          <w:b/>
          <w:sz w:val="24"/>
          <w:szCs w:val="24"/>
        </w:rPr>
        <w:t>.</w:t>
      </w:r>
      <w:r w:rsidR="00784848">
        <w:rPr>
          <w:rFonts w:ascii="Times New Roman" w:hAnsi="Times New Roman" w:cs="Times New Roman"/>
          <w:b/>
          <w:sz w:val="24"/>
          <w:szCs w:val="24"/>
        </w:rPr>
        <w:t>12</w:t>
      </w:r>
      <w:r w:rsidR="009276CE">
        <w:rPr>
          <w:rFonts w:ascii="Times New Roman" w:hAnsi="Times New Roman" w:cs="Times New Roman"/>
          <w:b/>
          <w:sz w:val="24"/>
          <w:szCs w:val="24"/>
        </w:rPr>
        <w:t>.2024</w:t>
      </w:r>
      <w:r w:rsidR="009276CE" w:rsidRPr="005A05FF">
        <w:rPr>
          <w:rFonts w:ascii="Times New Roman" w:hAnsi="Times New Roman" w:cs="Times New Roman"/>
          <w:b/>
        </w:rPr>
        <w:t xml:space="preserve"> </w:t>
      </w:r>
      <w:r w:rsidR="002618CF" w:rsidRPr="002618CF">
        <w:rPr>
          <w:rFonts w:ascii="Times New Roman" w:hAnsi="Times New Roman" w:cs="Times New Roman"/>
          <w:b/>
          <w:sz w:val="24"/>
          <w:szCs w:val="24"/>
        </w:rPr>
        <w:t>года</w:t>
      </w:r>
      <w:r w:rsidR="00A647E0">
        <w:rPr>
          <w:rFonts w:ascii="Times New Roman" w:hAnsi="Times New Roman" w:cs="Times New Roman"/>
          <w:b/>
          <w:sz w:val="24"/>
          <w:szCs w:val="24"/>
        </w:rPr>
        <w:t>**</w:t>
      </w:r>
    </w:p>
    <w:p w14:paraId="0656C8DD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846"/>
        <w:gridCol w:w="883"/>
        <w:gridCol w:w="841"/>
        <w:gridCol w:w="861"/>
        <w:gridCol w:w="848"/>
        <w:gridCol w:w="990"/>
        <w:gridCol w:w="986"/>
        <w:gridCol w:w="986"/>
        <w:gridCol w:w="988"/>
      </w:tblGrid>
      <w:tr w:rsidR="002618CF" w:rsidRPr="007964FB" w14:paraId="48C00EC5" w14:textId="77777777" w:rsidTr="002C43BE">
        <w:tc>
          <w:tcPr>
            <w:tcW w:w="1116" w:type="dxa"/>
            <w:vMerge w:val="restart"/>
          </w:tcPr>
          <w:p w14:paraId="4A6483E0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240E0E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48" w:type="dxa"/>
            <w:vMerge w:val="restart"/>
          </w:tcPr>
          <w:p w14:paraId="3B3BF538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3B3FC9" w14:textId="77777777" w:rsidR="002618CF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2A0ABEB7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(мес)</w:t>
            </w:r>
          </w:p>
          <w:p w14:paraId="79432AE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gridSpan w:val="4"/>
          </w:tcPr>
          <w:p w14:paraId="20D1B124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3971" w:type="dxa"/>
            <w:gridSpan w:val="4"/>
          </w:tcPr>
          <w:p w14:paraId="2785880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2618CF" w:rsidRPr="007964FB" w14:paraId="55865F27" w14:textId="77777777" w:rsidTr="002C43BE">
        <w:tc>
          <w:tcPr>
            <w:tcW w:w="1116" w:type="dxa"/>
            <w:vMerge/>
          </w:tcPr>
          <w:p w14:paraId="0B036513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1C4944A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14:paraId="41DB575E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43" w:type="dxa"/>
          </w:tcPr>
          <w:p w14:paraId="16B37A6E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64" w:type="dxa"/>
          </w:tcPr>
          <w:p w14:paraId="7E6C9A29" w14:textId="77777777"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50" w:type="dxa"/>
          </w:tcPr>
          <w:p w14:paraId="27630CAF" w14:textId="77777777"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</w:p>
        </w:tc>
        <w:tc>
          <w:tcPr>
            <w:tcW w:w="992" w:type="dxa"/>
          </w:tcPr>
          <w:p w14:paraId="1DEA5DBC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93" w:type="dxa"/>
          </w:tcPr>
          <w:p w14:paraId="431AA5B3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93" w:type="dxa"/>
          </w:tcPr>
          <w:p w14:paraId="7053AAE7" w14:textId="77777777"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93" w:type="dxa"/>
          </w:tcPr>
          <w:p w14:paraId="54D048D1" w14:textId="77777777"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4526B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854D3" w:rsidRPr="002618CF" w14:paraId="68B682E7" w14:textId="77777777" w:rsidTr="002C43BE">
        <w:tc>
          <w:tcPr>
            <w:tcW w:w="1116" w:type="dxa"/>
            <w:vMerge w:val="restart"/>
          </w:tcPr>
          <w:p w14:paraId="1EFD4438" w14:textId="77777777"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848" w:type="dxa"/>
          </w:tcPr>
          <w:p w14:paraId="752EE524" w14:textId="77777777" w:rsidR="005854D3" w:rsidRPr="002618CF" w:rsidRDefault="005854D3" w:rsidP="00431E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</w:tcPr>
          <w:p w14:paraId="23199D40" w14:textId="1F9F40E5" w:rsidR="005854D3" w:rsidRPr="00784848" w:rsidRDefault="00784848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13,00% </w:t>
            </w:r>
          </w:p>
        </w:tc>
        <w:tc>
          <w:tcPr>
            <w:tcW w:w="843" w:type="dxa"/>
          </w:tcPr>
          <w:p w14:paraId="28B26DCD" w14:textId="77777777" w:rsidR="005854D3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14:paraId="602B2B3C" w14:textId="77777777" w:rsidR="005854D3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14:paraId="73268DDC" w14:textId="77777777" w:rsidR="005854D3" w:rsidRPr="00784848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14:paraId="291D34CC" w14:textId="47E27D56" w:rsidR="005854D3" w:rsidRPr="00784848" w:rsidRDefault="00784848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13,80% </w:t>
            </w:r>
          </w:p>
        </w:tc>
        <w:tc>
          <w:tcPr>
            <w:tcW w:w="993" w:type="dxa"/>
          </w:tcPr>
          <w:p w14:paraId="607F43F5" w14:textId="77777777" w:rsidR="005854D3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93" w:type="dxa"/>
          </w:tcPr>
          <w:p w14:paraId="0D5F03A5" w14:textId="77777777"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14:paraId="111B8B2A" w14:textId="77777777" w:rsidR="005854D3" w:rsidRPr="007B10E1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5854D3" w:rsidRPr="002618CF" w14:paraId="5B1A753A" w14:textId="77777777" w:rsidTr="002C43BE">
        <w:tc>
          <w:tcPr>
            <w:tcW w:w="1116" w:type="dxa"/>
            <w:vMerge/>
          </w:tcPr>
          <w:p w14:paraId="3CC8BE0C" w14:textId="77777777"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14:paraId="7C2F9BF0" w14:textId="77777777"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</w:tcPr>
          <w:p w14:paraId="497E2E43" w14:textId="1104E98A" w:rsidR="005854D3" w:rsidRPr="00784848" w:rsidRDefault="00784848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8,70% </w:t>
            </w:r>
          </w:p>
        </w:tc>
        <w:tc>
          <w:tcPr>
            <w:tcW w:w="843" w:type="dxa"/>
          </w:tcPr>
          <w:p w14:paraId="08C1A5B9" w14:textId="77777777" w:rsidR="005854D3" w:rsidRPr="00784848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64" w:type="dxa"/>
          </w:tcPr>
          <w:p w14:paraId="07FF5478" w14:textId="77777777" w:rsidR="005854D3" w:rsidRPr="00784848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14:paraId="69584427" w14:textId="77777777" w:rsidR="005854D3" w:rsidRPr="00784848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14:paraId="7A3B6DB9" w14:textId="0B68C196" w:rsidR="005854D3" w:rsidRPr="00784848" w:rsidRDefault="00784848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9,10% </w:t>
            </w:r>
          </w:p>
        </w:tc>
        <w:tc>
          <w:tcPr>
            <w:tcW w:w="993" w:type="dxa"/>
          </w:tcPr>
          <w:p w14:paraId="54ED3F14" w14:textId="77777777" w:rsidR="005854D3" w:rsidRPr="00784848" w:rsidRDefault="005854D3" w:rsidP="007848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993" w:type="dxa"/>
          </w:tcPr>
          <w:p w14:paraId="2C99B942" w14:textId="77777777"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14:paraId="2064EE66" w14:textId="77777777" w:rsidR="005854D3" w:rsidRDefault="005854D3" w:rsidP="00A97DBF">
            <w:pPr>
              <w:jc w:val="center"/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2110186D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185C5B9" w14:textId="635A1EE3" w:rsidR="00431E4C" w:rsidRPr="00431E4C" w:rsidRDefault="002618CF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1E4C">
        <w:rPr>
          <w:rFonts w:ascii="Times New Roman" w:hAnsi="Times New Roman" w:cs="Times New Roman"/>
          <w:sz w:val="16"/>
          <w:szCs w:val="16"/>
        </w:rPr>
        <w:t>*</w:t>
      </w:r>
      <w:r w:rsidR="00431E4C" w:rsidRPr="00431E4C">
        <w:rPr>
          <w:rFonts w:ascii="Times New Roman" w:hAnsi="Times New Roman" w:cs="Times New Roman"/>
          <w:sz w:val="16"/>
          <w:szCs w:val="16"/>
        </w:rPr>
        <w:t xml:space="preserve"> Ставки вознаграждения утверждены Комитетом по управлению финансами и </w:t>
      </w:r>
      <w:r w:rsidR="00431E4C" w:rsidRPr="00776885">
        <w:rPr>
          <w:rFonts w:ascii="Times New Roman" w:hAnsi="Times New Roman" w:cs="Times New Roman"/>
          <w:sz w:val="16"/>
          <w:szCs w:val="16"/>
        </w:rPr>
        <w:t>рисками №</w:t>
      </w:r>
      <w:r w:rsidR="00776885" w:rsidRPr="00776885">
        <w:rPr>
          <w:rFonts w:ascii="Times New Roman" w:hAnsi="Times New Roman" w:cs="Times New Roman"/>
          <w:sz w:val="16"/>
          <w:szCs w:val="16"/>
        </w:rPr>
        <w:t>3</w:t>
      </w:r>
      <w:r w:rsidR="00784848">
        <w:rPr>
          <w:rFonts w:ascii="Times New Roman" w:hAnsi="Times New Roman" w:cs="Times New Roman"/>
          <w:sz w:val="16"/>
          <w:szCs w:val="16"/>
        </w:rPr>
        <w:t>2</w:t>
      </w:r>
      <w:r w:rsidR="00431E4C" w:rsidRPr="00776885">
        <w:rPr>
          <w:rFonts w:ascii="Times New Roman" w:hAnsi="Times New Roman" w:cs="Times New Roman"/>
          <w:sz w:val="16"/>
          <w:szCs w:val="16"/>
        </w:rPr>
        <w:t xml:space="preserve"> (внеочередной) от </w:t>
      </w:r>
      <w:r w:rsidR="00784848">
        <w:rPr>
          <w:rFonts w:ascii="Times New Roman" w:hAnsi="Times New Roman" w:cs="Times New Roman"/>
          <w:sz w:val="16"/>
          <w:szCs w:val="16"/>
        </w:rPr>
        <w:t>02</w:t>
      </w:r>
      <w:r w:rsidR="009276CE">
        <w:rPr>
          <w:rFonts w:ascii="Times New Roman" w:hAnsi="Times New Roman" w:cs="Times New Roman"/>
          <w:sz w:val="16"/>
          <w:szCs w:val="16"/>
        </w:rPr>
        <w:t>.</w:t>
      </w:r>
      <w:r w:rsidR="00784848">
        <w:rPr>
          <w:rFonts w:ascii="Times New Roman" w:hAnsi="Times New Roman" w:cs="Times New Roman"/>
          <w:sz w:val="16"/>
          <w:szCs w:val="16"/>
        </w:rPr>
        <w:t>12</w:t>
      </w:r>
      <w:r w:rsidR="009276CE">
        <w:rPr>
          <w:rFonts w:ascii="Times New Roman" w:hAnsi="Times New Roman" w:cs="Times New Roman"/>
          <w:sz w:val="16"/>
          <w:szCs w:val="16"/>
        </w:rPr>
        <w:t>.2024</w:t>
      </w:r>
      <w:r w:rsidR="00431E4C" w:rsidRPr="00431E4C">
        <w:rPr>
          <w:rFonts w:ascii="Times New Roman" w:hAnsi="Times New Roman" w:cs="Times New Roman"/>
          <w:sz w:val="16"/>
          <w:szCs w:val="16"/>
        </w:rPr>
        <w:t xml:space="preserve"> года с вводом в действие </w:t>
      </w:r>
      <w:r w:rsidR="009276CE">
        <w:rPr>
          <w:rFonts w:ascii="Times New Roman" w:hAnsi="Times New Roman" w:cs="Times New Roman"/>
          <w:sz w:val="16"/>
          <w:szCs w:val="16"/>
        </w:rPr>
        <w:t>0</w:t>
      </w:r>
      <w:r w:rsidR="00784848">
        <w:rPr>
          <w:rFonts w:ascii="Times New Roman" w:hAnsi="Times New Roman" w:cs="Times New Roman"/>
          <w:sz w:val="16"/>
          <w:szCs w:val="16"/>
        </w:rPr>
        <w:t>4</w:t>
      </w:r>
      <w:r w:rsidR="009276CE">
        <w:rPr>
          <w:rFonts w:ascii="Times New Roman" w:hAnsi="Times New Roman" w:cs="Times New Roman"/>
          <w:sz w:val="16"/>
          <w:szCs w:val="16"/>
        </w:rPr>
        <w:t>.</w:t>
      </w:r>
      <w:r w:rsidR="00784848">
        <w:rPr>
          <w:rFonts w:ascii="Times New Roman" w:hAnsi="Times New Roman" w:cs="Times New Roman"/>
          <w:sz w:val="16"/>
          <w:szCs w:val="16"/>
        </w:rPr>
        <w:t>12</w:t>
      </w:r>
      <w:r w:rsidR="009276CE">
        <w:rPr>
          <w:rFonts w:ascii="Times New Roman" w:hAnsi="Times New Roman" w:cs="Times New Roman"/>
          <w:sz w:val="16"/>
          <w:szCs w:val="16"/>
        </w:rPr>
        <w:t>.2024</w:t>
      </w:r>
      <w:r w:rsidR="00431E4C" w:rsidRPr="00431E4C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03FEFF8F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89ED103" w14:textId="0CA71C06" w:rsidR="00431E4C" w:rsidRPr="00776885" w:rsidRDefault="00A647E0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При пролонгации договоров с </w:t>
      </w:r>
      <w:r w:rsidR="00BB7046">
        <w:rPr>
          <w:rFonts w:ascii="Times New Roman" w:hAnsi="Times New Roman" w:cs="Times New Roman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.</w:t>
      </w:r>
      <w:r w:rsidR="00D02F16">
        <w:rPr>
          <w:rFonts w:ascii="Times New Roman" w:hAnsi="Times New Roman" w:cs="Times New Roman"/>
          <w:sz w:val="16"/>
          <w:szCs w:val="16"/>
        </w:rPr>
        <w:t>07</w:t>
      </w:r>
      <w:r w:rsidR="00F172E0">
        <w:rPr>
          <w:rFonts w:ascii="Times New Roman" w:hAnsi="Times New Roman" w:cs="Times New Roman"/>
          <w:sz w:val="16"/>
          <w:szCs w:val="16"/>
        </w:rPr>
        <w:t>.2022</w:t>
      </w:r>
      <w:r w:rsidR="00B3017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для всех филиалов применяется ставка вознаграждения, применяемая при открытии через приложение </w:t>
      </w:r>
      <w:r>
        <w:rPr>
          <w:rFonts w:ascii="Times New Roman" w:hAnsi="Times New Roman" w:cs="Times New Roman"/>
          <w:sz w:val="16"/>
          <w:szCs w:val="16"/>
          <w:lang w:val="en-US"/>
        </w:rPr>
        <w:t>BCC</w:t>
      </w:r>
      <w:r w:rsidRPr="00A647E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KZ</w:t>
      </w:r>
    </w:p>
    <w:p w14:paraId="2FC5510A" w14:textId="77777777" w:rsidR="00431E4C" w:rsidRPr="00776885" w:rsidRDefault="00431E4C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FC2CB45" w14:textId="77777777" w:rsidR="00A647E0" w:rsidRPr="00A647E0" w:rsidRDefault="00A647E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A647E0" w:rsidRPr="00A647E0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34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51FB4"/>
    <w:rsid w:val="00062C0E"/>
    <w:rsid w:val="00097CFB"/>
    <w:rsid w:val="000B7C9E"/>
    <w:rsid w:val="000F35CB"/>
    <w:rsid w:val="00182976"/>
    <w:rsid w:val="00187E0E"/>
    <w:rsid w:val="00203EDA"/>
    <w:rsid w:val="002070D1"/>
    <w:rsid w:val="0023478A"/>
    <w:rsid w:val="002618CF"/>
    <w:rsid w:val="00271596"/>
    <w:rsid w:val="002C37F4"/>
    <w:rsid w:val="00354868"/>
    <w:rsid w:val="00375484"/>
    <w:rsid w:val="003A76C7"/>
    <w:rsid w:val="003D507B"/>
    <w:rsid w:val="004225AA"/>
    <w:rsid w:val="00431E4C"/>
    <w:rsid w:val="004526BB"/>
    <w:rsid w:val="004B67B2"/>
    <w:rsid w:val="00505819"/>
    <w:rsid w:val="005854D3"/>
    <w:rsid w:val="005C3C14"/>
    <w:rsid w:val="005D2D03"/>
    <w:rsid w:val="00623C01"/>
    <w:rsid w:val="006B2A87"/>
    <w:rsid w:val="006B7D68"/>
    <w:rsid w:val="0074318C"/>
    <w:rsid w:val="00744F49"/>
    <w:rsid w:val="0075386F"/>
    <w:rsid w:val="00776885"/>
    <w:rsid w:val="00777777"/>
    <w:rsid w:val="00784848"/>
    <w:rsid w:val="007964FB"/>
    <w:rsid w:val="007B10E1"/>
    <w:rsid w:val="007C4E7F"/>
    <w:rsid w:val="00837F48"/>
    <w:rsid w:val="00844A92"/>
    <w:rsid w:val="00906511"/>
    <w:rsid w:val="00915FC9"/>
    <w:rsid w:val="00925300"/>
    <w:rsid w:val="009276CE"/>
    <w:rsid w:val="009441AA"/>
    <w:rsid w:val="00962506"/>
    <w:rsid w:val="009A5D35"/>
    <w:rsid w:val="009B215D"/>
    <w:rsid w:val="009B2A20"/>
    <w:rsid w:val="009F4F87"/>
    <w:rsid w:val="00A632F2"/>
    <w:rsid w:val="00A647E0"/>
    <w:rsid w:val="00A91AEB"/>
    <w:rsid w:val="00A97DBF"/>
    <w:rsid w:val="00AA4DAA"/>
    <w:rsid w:val="00AD1E9C"/>
    <w:rsid w:val="00B3017D"/>
    <w:rsid w:val="00B37E49"/>
    <w:rsid w:val="00B93140"/>
    <w:rsid w:val="00BB7046"/>
    <w:rsid w:val="00BD09D5"/>
    <w:rsid w:val="00C26559"/>
    <w:rsid w:val="00C32BE6"/>
    <w:rsid w:val="00C635F1"/>
    <w:rsid w:val="00CC05F5"/>
    <w:rsid w:val="00CD1DBE"/>
    <w:rsid w:val="00CE4078"/>
    <w:rsid w:val="00D02F16"/>
    <w:rsid w:val="00D376FA"/>
    <w:rsid w:val="00DB6A7A"/>
    <w:rsid w:val="00DC77B6"/>
    <w:rsid w:val="00E07AEB"/>
    <w:rsid w:val="00E22C7A"/>
    <w:rsid w:val="00E33356"/>
    <w:rsid w:val="00E45280"/>
    <w:rsid w:val="00E80CB7"/>
    <w:rsid w:val="00E848DC"/>
    <w:rsid w:val="00EA533B"/>
    <w:rsid w:val="00F172E0"/>
    <w:rsid w:val="00F5587A"/>
    <w:rsid w:val="00FA79A5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2FE2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3</cp:revision>
  <cp:lastPrinted>2018-10-15T11:12:00Z</cp:lastPrinted>
  <dcterms:created xsi:type="dcterms:W3CDTF">2024-12-03T07:20:00Z</dcterms:created>
  <dcterms:modified xsi:type="dcterms:W3CDTF">2024-12-03T07:27:00Z</dcterms:modified>
</cp:coreProperties>
</file>